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ПЛАН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работы Контрольно-счетной палаты 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Октябрьского района Ростовской области</w:t>
      </w:r>
    </w:p>
    <w:p w:rsidR="00F1628A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на 2016 год</w:t>
      </w:r>
      <w:r>
        <w:rPr>
          <w:rStyle w:val="a5"/>
          <w:rFonts w:ascii="Times New Roman" w:hAnsi="Times New Roman"/>
          <w:sz w:val="28"/>
          <w:szCs w:val="28"/>
        </w:rPr>
        <w:t xml:space="preserve">  </w:t>
      </w:r>
    </w:p>
    <w:p w:rsidR="00F1628A" w:rsidRDefault="00F1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1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4698"/>
        <w:gridCol w:w="2210"/>
        <w:gridCol w:w="2786"/>
        <w:gridCol w:w="4632"/>
      </w:tblGrid>
      <w:tr w:rsidR="00F1628A" w:rsidTr="000D3ABE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F1628A" w:rsidTr="000D3ABE">
        <w:trPr>
          <w:trHeight w:val="300"/>
          <w:jc w:val="center"/>
        </w:trPr>
        <w:tc>
          <w:tcPr>
            <w:tcW w:w="1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28A" w:rsidRDefault="00B40A5D" w:rsidP="00D47B5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353316" w:rsidTr="00814F45">
        <w:trPr>
          <w:trHeight w:val="160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2D" w:rsidRDefault="004C512D" w:rsidP="004C51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Выборочная проверка соблюдения установленного порядка управления и распоряжения имуществом и земельными участками, находящи</w:t>
            </w:r>
            <w:r w:rsidR="0059790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в муниципальной собственности Октябрьского района</w:t>
            </w:r>
          </w:p>
          <w:p w:rsidR="00353316" w:rsidRDefault="00353316" w:rsidP="00353316">
            <w:pPr>
              <w:spacing w:after="0" w:line="240" w:lineRule="auto"/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7A427F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B5222"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 w:rsidR="00AB5222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353316" w:rsidRDefault="00353316" w:rsidP="00113671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8E6F49" w:rsidRDefault="008E6F49" w:rsidP="000E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РФ,  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6F128B"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ст. 8 Положения о Контрольно-счетной палате Октябрьского района</w:t>
            </w:r>
          </w:p>
        </w:tc>
      </w:tr>
      <w:tr w:rsidR="00353316" w:rsidTr="000D3ABE">
        <w:trPr>
          <w:trHeight w:val="12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 главных распорядителей бюджетных средств за 2015 год (9 главных распорядителей)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353316" w:rsidRDefault="00353316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0E3A66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353316" w:rsidRPr="001C2830" w:rsidTr="00D3009E">
        <w:trPr>
          <w:trHeight w:val="345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1C2830" w:rsidRDefault="0047174C" w:rsidP="004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1C2830" w:rsidRDefault="00353316" w:rsidP="0041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3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законности и результативности (эффективности и экономности) использования средств</w:t>
            </w:r>
            <w:r w:rsidR="008028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Октябрьского района</w:t>
            </w:r>
            <w:r w:rsidR="008074F0">
              <w:rPr>
                <w:rFonts w:ascii="Times New Roman" w:hAnsi="Times New Roman" w:cs="Times New Roman"/>
                <w:sz w:val="24"/>
                <w:szCs w:val="24"/>
              </w:rPr>
              <w:t xml:space="preserve"> и иных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</w:t>
            </w:r>
            <w:r w:rsidR="00414AA2">
              <w:rPr>
                <w:rFonts w:ascii="Times New Roman" w:hAnsi="Times New Roman" w:cs="Times New Roman"/>
                <w:sz w:val="24"/>
                <w:szCs w:val="24"/>
              </w:rPr>
              <w:t>на выполнение муниципального задания дошкольных образовательных учреждений района</w:t>
            </w:r>
            <w:r w:rsidR="00414AA2" w:rsidRPr="008028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4AA2">
              <w:rPr>
                <w:rFonts w:ascii="Times New Roman" w:hAnsi="Times New Roman" w:cs="Times New Roman"/>
                <w:sz w:val="24"/>
                <w:szCs w:val="24"/>
              </w:rPr>
              <w:t xml:space="preserve">2015 году, истекшем периоде </w:t>
            </w:r>
            <w:r w:rsidR="00414AA2" w:rsidRPr="008028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4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AA2" w:rsidRPr="0080289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14AA2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</w:t>
            </w:r>
            <w:r w:rsidR="0080289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</w:t>
            </w:r>
            <w:r w:rsidR="00802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CBA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BF7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009E">
              <w:rPr>
                <w:rFonts w:ascii="Times New Roman" w:hAnsi="Times New Roman" w:cs="Times New Roman"/>
                <w:sz w:val="24"/>
                <w:szCs w:val="24"/>
              </w:rPr>
              <w:t>МБДОУ № 42 «Сказка»</w:t>
            </w:r>
            <w:r w:rsidR="00BF7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1C2830" w:rsidRDefault="00783CBA" w:rsidP="0013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 w:rsidR="00136D99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136D99"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A66" w:rsidRDefault="000E3A66" w:rsidP="000E3A66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353316" w:rsidRPr="001C2830" w:rsidRDefault="000E3A66" w:rsidP="000E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1C2830" w:rsidRDefault="00E678CB" w:rsidP="00E67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РФ,  </w:t>
            </w:r>
            <w:r w:rsidR="00302733"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ст. 8 Положения о Контрольно-счетной палате Октябрьского района</w:t>
            </w:r>
          </w:p>
        </w:tc>
      </w:tr>
      <w:tr w:rsidR="00CD476D" w:rsidTr="004C1DE1">
        <w:trPr>
          <w:trHeight w:val="26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76D" w:rsidRPr="0047174C" w:rsidRDefault="0047174C" w:rsidP="004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2D" w:rsidRDefault="004C512D" w:rsidP="004C5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(эффективности и экономности) использования бюджетных средств в рамках реализации муниципальной программы Октябрьского района «Развитие здравоохранения» за 2015 год, истекший период 2016 года в:</w:t>
            </w:r>
          </w:p>
          <w:p w:rsidR="00CD476D" w:rsidRDefault="004C512D" w:rsidP="004C51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МБУЗ «Центральная районная больница» Октябрьского района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76D" w:rsidRPr="001C2830" w:rsidRDefault="00CD476D" w:rsidP="00CD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071" w:rsidRDefault="00571071" w:rsidP="005710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CD476D" w:rsidRDefault="00571071" w:rsidP="005710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76D" w:rsidRDefault="00571071" w:rsidP="0057107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РФ,  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 w:rsidR="00302733"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ст. 8 Положения о Контрольно-счетной палате Октябрьского района</w:t>
            </w:r>
          </w:p>
        </w:tc>
      </w:tr>
      <w:tr w:rsidR="000661DC" w:rsidTr="00850637">
        <w:trPr>
          <w:trHeight w:val="4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DC" w:rsidRPr="0047174C" w:rsidRDefault="0047174C" w:rsidP="004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DC" w:rsidRDefault="000661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(в рамках контрольных мероприятий)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DC" w:rsidRDefault="000661DC" w:rsidP="001136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DC" w:rsidRDefault="000661DC" w:rsidP="000661DC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0661DC" w:rsidRDefault="000661DC" w:rsidP="000661DC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DC" w:rsidRDefault="000661DC" w:rsidP="000661D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Федерального закона от 05.04.2013 № 44-ФЗ           </w:t>
            </w:r>
          </w:p>
        </w:tc>
      </w:tr>
      <w:tr w:rsidR="00B36CC7" w:rsidTr="00850637">
        <w:trPr>
          <w:trHeight w:val="157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C7" w:rsidRPr="0047174C" w:rsidRDefault="0047174C" w:rsidP="004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F0" w:rsidRDefault="00B36CC7" w:rsidP="003C2C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внеплановых контрольных мероприятий на основании предложений и запросов Председателя Собрания депутатов-главы Октябрьского района, поручений Собрания депутатов Октябрьского района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C7" w:rsidRDefault="00B36C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поручений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C7" w:rsidRDefault="00B36CC7" w:rsidP="00B36CC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B36CC7" w:rsidRDefault="00B36CC7" w:rsidP="00B36CC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C7" w:rsidRDefault="00B36CC7" w:rsidP="00B36CC7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11 Положения о Контрольно-счетной палате Октябрьского района</w:t>
            </w:r>
          </w:p>
        </w:tc>
      </w:tr>
      <w:tr w:rsidR="00E63338" w:rsidTr="008074F0">
        <w:trPr>
          <w:trHeight w:val="289"/>
          <w:jc w:val="center"/>
        </w:trPr>
        <w:tc>
          <w:tcPr>
            <w:tcW w:w="1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63338" w:rsidRPr="00E63338" w:rsidRDefault="00E63338" w:rsidP="00E63338">
            <w:pPr>
              <w:jc w:val="center"/>
              <w:rPr>
                <w:b/>
              </w:rPr>
            </w:pPr>
            <w:r w:rsidRPr="00E63338">
              <w:rPr>
                <w:rFonts w:ascii="Times New Roman" w:hAnsi="Times New Roman"/>
                <w:b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514C96" w:rsidTr="000D3ABE">
        <w:trPr>
          <w:trHeight w:val="134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C96" w:rsidRPr="00050BF6" w:rsidRDefault="00050BF6" w:rsidP="000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C96" w:rsidRDefault="00514C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Октябрьского района за 2015 год, подготовка заключения на отчет об исполнении бюджета Октябрьского района за 2015 год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C96" w:rsidRDefault="00514C96" w:rsidP="00B626A5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C96" w:rsidRDefault="00514C96" w:rsidP="00514C96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C96" w:rsidRDefault="00514C96" w:rsidP="00113671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6012DB" w:rsidTr="003C2CD6">
        <w:trPr>
          <w:trHeight w:val="146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2DB" w:rsidRPr="00050BF6" w:rsidRDefault="00050BF6" w:rsidP="000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2DB" w:rsidRDefault="006012D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исполнения бюджета Октябрьского района (по результатам контрольных мероприятий)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2DB" w:rsidRDefault="006012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2DB" w:rsidRDefault="006012DB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2DB" w:rsidRDefault="006012DB" w:rsidP="006012DB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8 Положения о Контрольно-счетной палате Октябрьского района</w:t>
            </w:r>
          </w:p>
        </w:tc>
      </w:tr>
      <w:tr w:rsidR="00DA1E01" w:rsidTr="003C2CD6">
        <w:trPr>
          <w:trHeight w:val="182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E01" w:rsidRPr="00050BF6" w:rsidRDefault="00050BF6" w:rsidP="000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E01" w:rsidRDefault="00DA1E0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Собрания депутатов Октябрьского района «О внесении измерений в решение Собрания депутатов Октябрьского района «О бюджете Октябрьского района на 2016 год»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E01" w:rsidRDefault="00DA1E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E01" w:rsidRDefault="00DA1E01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DA1E01" w:rsidRDefault="00DA1E01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E01" w:rsidRDefault="00DA1E01" w:rsidP="0011367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D3A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="006F128B"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ст. 8 Положения о Контрольно-счетной палате Октябрьского района</w:t>
            </w:r>
          </w:p>
        </w:tc>
      </w:tr>
      <w:tr w:rsidR="006B00F4" w:rsidTr="003C2CD6">
        <w:trPr>
          <w:trHeight w:val="14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Pr="00050BF6" w:rsidRDefault="00050BF6" w:rsidP="000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Default="006B00F4" w:rsidP="0066180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проекта решения Собрания депутатов Октябрьского района «О бюджете Октябрьского района на 2017 год»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Pr="001C2830" w:rsidRDefault="006B00F4" w:rsidP="0011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Default="006B00F4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B00F4" w:rsidRDefault="006B00F4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Default="006B00F4" w:rsidP="0011367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0D3A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 w:rsidR="006F128B"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ст. 8 Положения о Контрольно-счетной палате Октябрьского района</w:t>
            </w:r>
          </w:p>
        </w:tc>
      </w:tr>
      <w:tr w:rsidR="005A70D6" w:rsidTr="003C2CD6">
        <w:trPr>
          <w:trHeight w:val="190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Pr="00050BF6" w:rsidRDefault="00050BF6" w:rsidP="000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 w:rsidP="001136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Октябрьского района, а также муниципальных программ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5A70D6" w:rsidRDefault="005A70D6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 w:rsidP="0011367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0D3A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="006F128B"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ст. 8 Положения о Контрольно-счетной палате Октябрьского района</w:t>
            </w:r>
          </w:p>
        </w:tc>
      </w:tr>
      <w:tr w:rsidR="005A70D6" w:rsidTr="003C2CD6">
        <w:trPr>
          <w:trHeight w:val="20"/>
          <w:jc w:val="center"/>
        </w:trPr>
        <w:tc>
          <w:tcPr>
            <w:tcW w:w="1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Pr="005A70D6" w:rsidRDefault="005A70D6" w:rsidP="005A70D6">
            <w:pPr>
              <w:jc w:val="center"/>
              <w:rPr>
                <w:b/>
              </w:rPr>
            </w:pPr>
            <w:r w:rsidRPr="005A70D6">
              <w:rPr>
                <w:rFonts w:ascii="Times New Roman" w:hAnsi="Times New Roman"/>
                <w:b/>
                <w:sz w:val="24"/>
                <w:szCs w:val="24"/>
              </w:rPr>
              <w:t>3. Методологическое обеспечение, информационная и иная деятельность</w:t>
            </w:r>
          </w:p>
        </w:tc>
      </w:tr>
      <w:tr w:rsidR="005A70D6" w:rsidTr="000D3ABE">
        <w:trPr>
          <w:trHeight w:val="15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Pr="002F29B3" w:rsidRDefault="002F29B3" w:rsidP="002F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стандартов Контрольно-счетной палаты на основе изучения и обобщения опыта применения стандартов внешнего муниципального финансового контроля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5A70D6" w:rsidRDefault="005A70D6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 w:rsidP="005A70D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10 Положения о Контрольно-счетной палате Октябрьского района</w:t>
            </w:r>
          </w:p>
        </w:tc>
      </w:tr>
      <w:tr w:rsidR="00EE3106" w:rsidTr="000D3ABE">
        <w:trPr>
          <w:trHeight w:val="18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06" w:rsidRPr="002F29B3" w:rsidRDefault="002F29B3" w:rsidP="002F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84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06" w:rsidRDefault="00EE310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информации о результатах проведенных контрольных и экспертно-аналитических мероприятий в Собрание депутатов Октябрьского района и председателю Собрания депутатов - главе Октябрьского района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06" w:rsidRDefault="00EE31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06" w:rsidRDefault="00EE3106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106" w:rsidRDefault="00EE3106" w:rsidP="00113671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44465F" w:rsidTr="000D3ABE">
        <w:trPr>
          <w:trHeight w:val="12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5F" w:rsidRPr="002F29B3" w:rsidRDefault="0058406C" w:rsidP="002F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F29B3"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5F" w:rsidRDefault="0044465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Контрольно-счетной палаты Октябрьского района на официальном сайте в сети «Интернет» и в средствах массовой информации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5F" w:rsidRDefault="004446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5F" w:rsidRDefault="0044465F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44465F" w:rsidRDefault="0044465F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5F" w:rsidRDefault="0044465F" w:rsidP="0044465F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14 Федерального закона от 09.02.2009 № 8-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B82F9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20 Положения о Контрольно-счетной палате Октябрьского района</w:t>
            </w:r>
          </w:p>
        </w:tc>
      </w:tr>
      <w:tr w:rsidR="00D430E0" w:rsidTr="000D3ABE">
        <w:trPr>
          <w:trHeight w:val="15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E0" w:rsidRPr="002F29B3" w:rsidRDefault="0058406C" w:rsidP="002F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F29B3"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E0" w:rsidRDefault="00D430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Собрания депутатов Октябрьского района, его постоянных комиссий и рабочих групп, заседаниях, проводимых Главой Администрации Октябрьского района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E0" w:rsidRDefault="00D430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48B" w:rsidRDefault="003A448B" w:rsidP="003A448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D430E0" w:rsidRDefault="00D430E0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E0" w:rsidRDefault="00E34203" w:rsidP="0022586A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15 Положения о Контрольно-счетной палате Октябрьского района</w:t>
            </w:r>
          </w:p>
        </w:tc>
      </w:tr>
      <w:tr w:rsidR="00862523" w:rsidTr="000D3ABE">
        <w:trPr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Pr="002F29B3" w:rsidRDefault="0058406C" w:rsidP="002F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F29B3"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Default="0086252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Октябрьского района на 2017 год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Pr="001C2830" w:rsidRDefault="00862523" w:rsidP="0011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Default="00862523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862523" w:rsidRDefault="00862523" w:rsidP="00113671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Default="00862523" w:rsidP="0086252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11 Положения о Контрольно-счетной палате Октябрьского района</w:t>
            </w:r>
          </w:p>
        </w:tc>
      </w:tr>
      <w:tr w:rsidR="00C170A0" w:rsidTr="000D3ABE">
        <w:trPr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0A0" w:rsidRPr="002F29B3" w:rsidRDefault="002F29B3" w:rsidP="002F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4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0A0" w:rsidRDefault="00C170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и анализ исполнения представлений (предписаний) Контрольно-счетной палаты Октябрьского района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0A0" w:rsidRDefault="00C170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0A0" w:rsidRDefault="00C170A0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C170A0" w:rsidRDefault="00C170A0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0A0" w:rsidRDefault="00C170A0" w:rsidP="004B0C6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</w:t>
            </w:r>
            <w:r w:rsidR="004B0C65">
              <w:rPr>
                <w:rStyle w:val="a5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Положения о Контрольно-счетной палате Октябрьского района</w:t>
            </w:r>
          </w:p>
        </w:tc>
      </w:tr>
      <w:tr w:rsidR="00CB1928" w:rsidTr="000D3ABE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928" w:rsidRPr="002F29B3" w:rsidRDefault="002F29B3" w:rsidP="002F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4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928" w:rsidRDefault="00CB19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928" w:rsidRDefault="00CB19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928" w:rsidRDefault="00CB1928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CB1928" w:rsidRDefault="00CB1928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928" w:rsidRDefault="00CB1928" w:rsidP="00CB192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ст. 8 Положения о Контрольно-счетной палате Октябрьского района</w:t>
            </w:r>
          </w:p>
        </w:tc>
      </w:tr>
      <w:tr w:rsidR="00A57FE4" w:rsidTr="000D3ABE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E4" w:rsidRPr="002F29B3" w:rsidRDefault="0058406C" w:rsidP="002F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bookmarkStart w:id="0" w:name="_GoBack"/>
            <w:bookmarkEnd w:id="0"/>
            <w:r w:rsidR="00A5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E4" w:rsidRDefault="007A7834" w:rsidP="00B25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B2510F">
              <w:rPr>
                <w:rFonts w:ascii="Times New Roman" w:hAnsi="Times New Roman"/>
                <w:sz w:val="24"/>
                <w:szCs w:val="24"/>
              </w:rPr>
              <w:t>повышению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  <w:r w:rsidR="00A57FE4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палаты Октябрьского района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E4" w:rsidRDefault="00B2510F" w:rsidP="00A5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E4" w:rsidRDefault="00A57FE4" w:rsidP="00A57FE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A57FE4" w:rsidRDefault="00A57FE4" w:rsidP="00A57FE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E4" w:rsidRDefault="00A57FE4" w:rsidP="00CB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8A" w:rsidRDefault="00F1628A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sectPr w:rsidR="0046067E" w:rsidSect="003C2CD6">
      <w:headerReference w:type="default" r:id="rId7"/>
      <w:footerReference w:type="default" r:id="rId8"/>
      <w:pgSz w:w="16840" w:h="11900" w:orient="landscape"/>
      <w:pgMar w:top="568" w:right="820" w:bottom="993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4F" w:rsidRDefault="00BE504F" w:rsidP="00F1628A">
      <w:pPr>
        <w:spacing w:after="0" w:line="240" w:lineRule="auto"/>
      </w:pPr>
      <w:r>
        <w:separator/>
      </w:r>
    </w:p>
  </w:endnote>
  <w:endnote w:type="continuationSeparator" w:id="0">
    <w:p w:rsidR="00BE504F" w:rsidRDefault="00BE504F" w:rsidP="00F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8A" w:rsidRDefault="00F162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4F" w:rsidRDefault="00BE504F" w:rsidP="00F1628A">
      <w:pPr>
        <w:spacing w:after="0" w:line="240" w:lineRule="auto"/>
      </w:pPr>
      <w:r>
        <w:separator/>
      </w:r>
    </w:p>
  </w:footnote>
  <w:footnote w:type="continuationSeparator" w:id="0">
    <w:p w:rsidR="00BE504F" w:rsidRDefault="00BE504F" w:rsidP="00F1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8A" w:rsidRDefault="00F162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392"/>
    <w:multiLevelType w:val="hybridMultilevel"/>
    <w:tmpl w:val="5194EF52"/>
    <w:lvl w:ilvl="0" w:tplc="E48C70D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364B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E20C8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C21B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BA8E7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80FFC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664C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F68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71C8C2C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8A"/>
    <w:rsid w:val="00017EA1"/>
    <w:rsid w:val="00050BF6"/>
    <w:rsid w:val="00063794"/>
    <w:rsid w:val="000661DC"/>
    <w:rsid w:val="000B41FA"/>
    <w:rsid w:val="000D3ABE"/>
    <w:rsid w:val="000E3A66"/>
    <w:rsid w:val="00136D99"/>
    <w:rsid w:val="001C2830"/>
    <w:rsid w:val="001C49B8"/>
    <w:rsid w:val="0022586A"/>
    <w:rsid w:val="00244E80"/>
    <w:rsid w:val="00245A89"/>
    <w:rsid w:val="00267B83"/>
    <w:rsid w:val="002809CD"/>
    <w:rsid w:val="00286D84"/>
    <w:rsid w:val="002F29B3"/>
    <w:rsid w:val="00300A16"/>
    <w:rsid w:val="00302733"/>
    <w:rsid w:val="0034189C"/>
    <w:rsid w:val="00353316"/>
    <w:rsid w:val="003A448B"/>
    <w:rsid w:val="003C2215"/>
    <w:rsid w:val="003C2CD6"/>
    <w:rsid w:val="003F1CAB"/>
    <w:rsid w:val="003F24E9"/>
    <w:rsid w:val="00414AA2"/>
    <w:rsid w:val="0044465F"/>
    <w:rsid w:val="004521D3"/>
    <w:rsid w:val="0046067E"/>
    <w:rsid w:val="004644C4"/>
    <w:rsid w:val="0047174C"/>
    <w:rsid w:val="004B0C65"/>
    <w:rsid w:val="004C1DE1"/>
    <w:rsid w:val="004C512D"/>
    <w:rsid w:val="00514C96"/>
    <w:rsid w:val="00571071"/>
    <w:rsid w:val="0058406C"/>
    <w:rsid w:val="00597903"/>
    <w:rsid w:val="005A0F49"/>
    <w:rsid w:val="005A70D6"/>
    <w:rsid w:val="006012DB"/>
    <w:rsid w:val="0061364C"/>
    <w:rsid w:val="00661807"/>
    <w:rsid w:val="006B00F4"/>
    <w:rsid w:val="006F128B"/>
    <w:rsid w:val="00783CBA"/>
    <w:rsid w:val="007A427F"/>
    <w:rsid w:val="007A7834"/>
    <w:rsid w:val="007F17E5"/>
    <w:rsid w:val="00802893"/>
    <w:rsid w:val="008074F0"/>
    <w:rsid w:val="00814F45"/>
    <w:rsid w:val="00850637"/>
    <w:rsid w:val="00862523"/>
    <w:rsid w:val="00886ED6"/>
    <w:rsid w:val="008C1570"/>
    <w:rsid w:val="008E6F49"/>
    <w:rsid w:val="00915630"/>
    <w:rsid w:val="00927061"/>
    <w:rsid w:val="00990B7B"/>
    <w:rsid w:val="009B4D1E"/>
    <w:rsid w:val="009D6BC1"/>
    <w:rsid w:val="009E25F8"/>
    <w:rsid w:val="00A57FE4"/>
    <w:rsid w:val="00AB5222"/>
    <w:rsid w:val="00AD3092"/>
    <w:rsid w:val="00AD4AFB"/>
    <w:rsid w:val="00AF05D6"/>
    <w:rsid w:val="00B2510F"/>
    <w:rsid w:val="00B36CC7"/>
    <w:rsid w:val="00B40A5D"/>
    <w:rsid w:val="00B626A5"/>
    <w:rsid w:val="00B82F96"/>
    <w:rsid w:val="00BE504F"/>
    <w:rsid w:val="00BF792E"/>
    <w:rsid w:val="00C170A0"/>
    <w:rsid w:val="00C81A8C"/>
    <w:rsid w:val="00CB1928"/>
    <w:rsid w:val="00CC1D86"/>
    <w:rsid w:val="00CD476D"/>
    <w:rsid w:val="00CE3DBC"/>
    <w:rsid w:val="00D3009E"/>
    <w:rsid w:val="00D430E0"/>
    <w:rsid w:val="00D47B5E"/>
    <w:rsid w:val="00D97815"/>
    <w:rsid w:val="00DA1E01"/>
    <w:rsid w:val="00DE0788"/>
    <w:rsid w:val="00E15B4E"/>
    <w:rsid w:val="00E34203"/>
    <w:rsid w:val="00E63338"/>
    <w:rsid w:val="00E678CB"/>
    <w:rsid w:val="00EE3106"/>
    <w:rsid w:val="00F10E9E"/>
    <w:rsid w:val="00F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E953"/>
  <w15:docId w15:val="{FC639DA8-F26A-4353-976F-55C43A3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F162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28A"/>
    <w:rPr>
      <w:u w:val="single"/>
    </w:rPr>
  </w:style>
  <w:style w:type="table" w:customStyle="1" w:styleId="TableNormal">
    <w:name w:val="Table Normal"/>
    <w:rsid w:val="00F16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162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  <w:rsid w:val="00F1628A"/>
    <w:rPr>
      <w:lang w:val="ru-RU"/>
    </w:rPr>
  </w:style>
  <w:style w:type="paragraph" w:styleId="a6">
    <w:name w:val="List Paragraph"/>
    <w:rsid w:val="00F1628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F0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5</cp:revision>
  <cp:lastPrinted>2015-12-29T11:45:00Z</cp:lastPrinted>
  <dcterms:created xsi:type="dcterms:W3CDTF">2016-10-11T13:39:00Z</dcterms:created>
  <dcterms:modified xsi:type="dcterms:W3CDTF">2016-10-11T13:43:00Z</dcterms:modified>
</cp:coreProperties>
</file>