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3876A" w14:textId="6D932446" w:rsidR="0083450F" w:rsidRPr="005C5961" w:rsidRDefault="00BE2D22" w:rsidP="00B97439">
      <w:pPr>
        <w:tabs>
          <w:tab w:val="left" w:pos="142"/>
        </w:tabs>
        <w:spacing w:line="264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C5961">
        <w:rPr>
          <w:b/>
          <w:bCs/>
          <w:color w:val="333333"/>
          <w:sz w:val="28"/>
          <w:szCs w:val="28"/>
        </w:rPr>
        <w:t>Информация по результатам</w:t>
      </w:r>
      <w:r w:rsidR="00C665E0">
        <w:rPr>
          <w:b/>
          <w:bCs/>
          <w:color w:val="333333"/>
          <w:sz w:val="28"/>
          <w:szCs w:val="28"/>
        </w:rPr>
        <w:t xml:space="preserve"> выборочного</w:t>
      </w:r>
      <w:r w:rsidR="0083450F" w:rsidRPr="005C5961">
        <w:rPr>
          <w:b/>
          <w:bCs/>
          <w:color w:val="333333"/>
          <w:sz w:val="28"/>
          <w:szCs w:val="28"/>
        </w:rPr>
        <w:t xml:space="preserve"> контрольного мероприятия</w:t>
      </w:r>
      <w:r w:rsidR="0083450F" w:rsidRPr="005C5961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14:paraId="0EE3F390" w14:textId="77777777" w:rsidR="00C665E0" w:rsidRDefault="00C665E0" w:rsidP="00B97439">
      <w:pPr>
        <w:tabs>
          <w:tab w:val="left" w:pos="142"/>
        </w:tabs>
        <w:spacing w:line="264" w:lineRule="auto"/>
        <w:ind w:right="-2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665E0">
        <w:rPr>
          <w:rFonts w:eastAsia="Calibri"/>
          <w:b/>
          <w:bCs/>
          <w:sz w:val="28"/>
          <w:szCs w:val="28"/>
          <w:lang w:eastAsia="en-US"/>
        </w:rPr>
        <w:t>«Проверка целевого и эффективного использования бюджетных средств, направленных в 2019 году и текущем периоде 2020 года на реализацию муниципальной программы Октябрьского района</w:t>
      </w:r>
    </w:p>
    <w:p w14:paraId="3714CC27" w14:textId="78311AF4" w:rsidR="00BE2D22" w:rsidRDefault="00C665E0" w:rsidP="00B97439">
      <w:pPr>
        <w:tabs>
          <w:tab w:val="left" w:pos="142"/>
        </w:tabs>
        <w:spacing w:line="264" w:lineRule="auto"/>
        <w:ind w:right="-2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665E0">
        <w:rPr>
          <w:rFonts w:eastAsia="Calibri"/>
          <w:b/>
          <w:bCs/>
          <w:sz w:val="28"/>
          <w:szCs w:val="28"/>
          <w:lang w:eastAsia="en-US"/>
        </w:rPr>
        <w:t xml:space="preserve"> «Поддержка казачьих обществ в Октябрьском районе»</w:t>
      </w:r>
    </w:p>
    <w:p w14:paraId="3F5479B8" w14:textId="77777777" w:rsidR="00C665E0" w:rsidRPr="0083450F" w:rsidRDefault="00C665E0" w:rsidP="00B97439">
      <w:pPr>
        <w:tabs>
          <w:tab w:val="left" w:pos="142"/>
        </w:tabs>
        <w:spacing w:line="264" w:lineRule="auto"/>
        <w:ind w:right="-2"/>
        <w:jc w:val="center"/>
        <w:rPr>
          <w:sz w:val="28"/>
          <w:szCs w:val="28"/>
        </w:rPr>
      </w:pPr>
    </w:p>
    <w:p w14:paraId="612971FB" w14:textId="47C039F8" w:rsidR="004F079C" w:rsidRDefault="000F4CD1" w:rsidP="00B97439">
      <w:pPr>
        <w:tabs>
          <w:tab w:val="left" w:pos="142"/>
        </w:tabs>
        <w:spacing w:line="264" w:lineRule="auto"/>
        <w:ind w:right="-2"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Проверка проведена</w:t>
      </w:r>
      <w:r w:rsidR="00EE53E9">
        <w:rPr>
          <w:bCs/>
          <w:sz w:val="28"/>
          <w:szCs w:val="28"/>
        </w:rPr>
        <w:t xml:space="preserve"> в </w:t>
      </w:r>
      <w:r w:rsidR="00C665E0">
        <w:rPr>
          <w:bCs/>
          <w:sz w:val="28"/>
          <w:szCs w:val="28"/>
        </w:rPr>
        <w:t>3</w:t>
      </w:r>
      <w:r w:rsidR="00977323">
        <w:rPr>
          <w:bCs/>
          <w:sz w:val="28"/>
          <w:szCs w:val="28"/>
        </w:rPr>
        <w:t>-</w:t>
      </w:r>
      <w:r w:rsidR="00C665E0">
        <w:rPr>
          <w:bCs/>
          <w:sz w:val="28"/>
          <w:szCs w:val="28"/>
        </w:rPr>
        <w:t>4</w:t>
      </w:r>
      <w:r w:rsidR="00EE53E9">
        <w:rPr>
          <w:bCs/>
          <w:sz w:val="28"/>
          <w:szCs w:val="28"/>
        </w:rPr>
        <w:t xml:space="preserve"> квартале 20</w:t>
      </w:r>
      <w:r w:rsidR="00977323">
        <w:rPr>
          <w:bCs/>
          <w:sz w:val="28"/>
          <w:szCs w:val="28"/>
        </w:rPr>
        <w:t>20</w:t>
      </w:r>
      <w:r w:rsidR="00EE53E9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</w:t>
      </w:r>
      <w:r w:rsidR="0048433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="0048433C">
        <w:rPr>
          <w:bCs/>
          <w:sz w:val="28"/>
          <w:szCs w:val="28"/>
        </w:rPr>
        <w:t>со</w:t>
      </w:r>
      <w:r w:rsidR="00E365E7">
        <w:rPr>
          <w:rFonts w:eastAsia="Calibri"/>
          <w:sz w:val="28"/>
          <w:szCs w:val="28"/>
          <w:lang w:eastAsia="en-US"/>
        </w:rPr>
        <w:t xml:space="preserve">ответствии с </w:t>
      </w:r>
      <w:r w:rsidR="00844026">
        <w:rPr>
          <w:rFonts w:eastAsia="Calibri"/>
          <w:sz w:val="28"/>
          <w:szCs w:val="28"/>
          <w:lang w:eastAsia="en-US"/>
        </w:rPr>
        <w:t>планом работы</w:t>
      </w:r>
      <w:r w:rsidR="00E365E7">
        <w:rPr>
          <w:rFonts w:eastAsia="Calibri"/>
          <w:sz w:val="28"/>
          <w:szCs w:val="28"/>
          <w:lang w:eastAsia="en-US"/>
        </w:rPr>
        <w:t xml:space="preserve"> Контрольно-счетной палаты Октябрьского района</w:t>
      </w:r>
      <w:r w:rsidR="00844026">
        <w:rPr>
          <w:rFonts w:eastAsia="Calibri"/>
          <w:sz w:val="28"/>
          <w:szCs w:val="28"/>
          <w:lang w:eastAsia="en-US"/>
        </w:rPr>
        <w:t xml:space="preserve"> на 20</w:t>
      </w:r>
      <w:r w:rsidR="00977323">
        <w:rPr>
          <w:rFonts w:eastAsia="Calibri"/>
          <w:sz w:val="28"/>
          <w:szCs w:val="28"/>
          <w:lang w:eastAsia="en-US"/>
        </w:rPr>
        <w:t>20</w:t>
      </w:r>
      <w:r w:rsidR="00844026">
        <w:rPr>
          <w:rFonts w:eastAsia="Calibri"/>
          <w:sz w:val="28"/>
          <w:szCs w:val="28"/>
          <w:lang w:eastAsia="en-US"/>
        </w:rPr>
        <w:t xml:space="preserve"> год</w:t>
      </w:r>
      <w:r w:rsidR="00E365E7">
        <w:rPr>
          <w:rFonts w:eastAsia="Calibri"/>
          <w:sz w:val="28"/>
          <w:szCs w:val="28"/>
          <w:lang w:eastAsia="en-US"/>
        </w:rPr>
        <w:t>.</w:t>
      </w:r>
    </w:p>
    <w:p w14:paraId="70C39BE7" w14:textId="24FFB917" w:rsidR="00C665E0" w:rsidRPr="00C665E0" w:rsidRDefault="00C665E0" w:rsidP="00B97439">
      <w:pPr>
        <w:spacing w:line="26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65E0">
        <w:rPr>
          <w:rFonts w:eastAsiaTheme="minorHAnsi"/>
          <w:sz w:val="28"/>
          <w:szCs w:val="28"/>
          <w:lang w:eastAsia="en-US"/>
        </w:rPr>
        <w:t>По результатам контрольного мероприятия составлен и подписан акт</w:t>
      </w:r>
      <w:r>
        <w:rPr>
          <w:rFonts w:eastAsiaTheme="minorHAnsi"/>
          <w:sz w:val="28"/>
          <w:szCs w:val="28"/>
          <w:lang w:eastAsia="en-US"/>
        </w:rPr>
        <w:t>, без возражений и замечаний</w:t>
      </w:r>
      <w:r w:rsidRPr="00C665E0">
        <w:rPr>
          <w:rFonts w:eastAsiaTheme="minorHAnsi"/>
          <w:sz w:val="28"/>
          <w:szCs w:val="28"/>
          <w:lang w:eastAsia="en-US"/>
        </w:rPr>
        <w:t>.</w:t>
      </w:r>
    </w:p>
    <w:p w14:paraId="64BECAD6" w14:textId="77777777" w:rsidR="00A90E5B" w:rsidRDefault="00A90E5B" w:rsidP="00B97439">
      <w:pPr>
        <w:tabs>
          <w:tab w:val="left" w:pos="142"/>
        </w:tabs>
        <w:spacing w:line="264" w:lineRule="auto"/>
        <w:ind w:firstLine="720"/>
        <w:jc w:val="both"/>
        <w:rPr>
          <w:b/>
          <w:bCs/>
          <w:sz w:val="28"/>
          <w:szCs w:val="28"/>
        </w:rPr>
      </w:pPr>
    </w:p>
    <w:p w14:paraId="7476FB55" w14:textId="1C530137" w:rsidR="00C23430" w:rsidRDefault="00C23430" w:rsidP="00B97439">
      <w:pPr>
        <w:spacing w:line="264" w:lineRule="auto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Основные н</w:t>
      </w:r>
      <w:r w:rsidRPr="00C23430">
        <w:rPr>
          <w:rFonts w:eastAsiaTheme="minorHAnsi"/>
          <w:b/>
          <w:bCs/>
          <w:sz w:val="28"/>
          <w:szCs w:val="28"/>
          <w:lang w:eastAsia="en-US"/>
        </w:rPr>
        <w:t>арушения и недостатки, выявленные в ходе проверки:</w:t>
      </w:r>
    </w:p>
    <w:p w14:paraId="37626CF4" w14:textId="77777777" w:rsidR="00211029" w:rsidRPr="00C23430" w:rsidRDefault="00211029" w:rsidP="00B97439">
      <w:pPr>
        <w:spacing w:line="264" w:lineRule="auto"/>
        <w:ind w:firstLine="709"/>
        <w:jc w:val="both"/>
        <w:rPr>
          <w:rFonts w:eastAsiaTheme="minorHAnsi"/>
          <w:b/>
          <w:bCs/>
          <w:sz w:val="10"/>
          <w:szCs w:val="10"/>
          <w:lang w:eastAsia="en-US"/>
        </w:rPr>
      </w:pPr>
    </w:p>
    <w:p w14:paraId="59EA2618" w14:textId="2A685927" w:rsidR="00553CC3" w:rsidRPr="00E40763" w:rsidRDefault="0027429A" w:rsidP="00B97439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53CC3" w:rsidRPr="00E4076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553CC3" w:rsidRPr="00E40763">
        <w:rPr>
          <w:sz w:val="28"/>
          <w:szCs w:val="28"/>
        </w:rPr>
        <w:t xml:space="preserve">редоставление субсидии казачьему обществу Администрацией района осуществлялось с нарушением требований </w:t>
      </w:r>
      <w:bookmarkStart w:id="0" w:name="_Hlk55830531"/>
      <w:r w:rsidR="00553CC3" w:rsidRPr="00E40763">
        <w:rPr>
          <w:sz w:val="28"/>
          <w:szCs w:val="28"/>
        </w:rPr>
        <w:t>постановления от 28.05.2018 № 746</w:t>
      </w:r>
      <w:r w:rsidR="00553CC3" w:rsidRPr="00E40763">
        <w:rPr>
          <w:rFonts w:eastAsia="Calibri"/>
          <w:sz w:val="28"/>
          <w:szCs w:val="28"/>
          <w:lang w:eastAsia="en-US"/>
        </w:rPr>
        <w:t xml:space="preserve"> </w:t>
      </w:r>
      <w:bookmarkEnd w:id="0"/>
      <w:r w:rsidR="00553CC3" w:rsidRPr="00E40763">
        <w:rPr>
          <w:rFonts w:eastAsia="Calibri"/>
          <w:sz w:val="28"/>
          <w:szCs w:val="28"/>
          <w:lang w:eastAsia="en-US"/>
        </w:rPr>
        <w:t xml:space="preserve">(заявки на получение субсидии </w:t>
      </w:r>
      <w:r w:rsidR="00266FFC" w:rsidRPr="00E40763">
        <w:rPr>
          <w:rFonts w:eastAsia="Calibri"/>
          <w:sz w:val="28"/>
          <w:szCs w:val="28"/>
          <w:lang w:eastAsia="en-US"/>
        </w:rPr>
        <w:t>на 2019-</w:t>
      </w:r>
      <w:r w:rsidR="00553CC3" w:rsidRPr="00E40763">
        <w:rPr>
          <w:rFonts w:eastAsia="Calibri"/>
          <w:sz w:val="28"/>
          <w:szCs w:val="28"/>
          <w:lang w:eastAsia="en-US"/>
        </w:rPr>
        <w:t>2020 год</w:t>
      </w:r>
      <w:r w:rsidR="00266FFC" w:rsidRPr="00E40763">
        <w:rPr>
          <w:rFonts w:eastAsia="Calibri"/>
          <w:sz w:val="28"/>
          <w:szCs w:val="28"/>
          <w:lang w:eastAsia="en-US"/>
        </w:rPr>
        <w:t>ы</w:t>
      </w:r>
      <w:r w:rsidR="00553CC3" w:rsidRPr="00E40763">
        <w:rPr>
          <w:rFonts w:eastAsia="Calibri"/>
          <w:sz w:val="28"/>
          <w:szCs w:val="28"/>
          <w:lang w:eastAsia="en-US"/>
        </w:rPr>
        <w:t xml:space="preserve">, </w:t>
      </w:r>
      <w:r w:rsidR="00266FFC" w:rsidRPr="00E40763">
        <w:rPr>
          <w:rFonts w:eastAsia="Calibri"/>
          <w:sz w:val="28"/>
          <w:szCs w:val="28"/>
          <w:lang w:eastAsia="en-US"/>
        </w:rPr>
        <w:t>предоставленные</w:t>
      </w:r>
      <w:r w:rsidR="00553CC3" w:rsidRPr="00E40763">
        <w:rPr>
          <w:rFonts w:eastAsia="Calibri"/>
          <w:sz w:val="28"/>
          <w:szCs w:val="28"/>
          <w:lang w:eastAsia="en-US"/>
        </w:rPr>
        <w:t xml:space="preserve"> </w:t>
      </w:r>
      <w:r w:rsidR="00632C49">
        <w:rPr>
          <w:rFonts w:eastAsia="Calibri"/>
          <w:sz w:val="28"/>
          <w:szCs w:val="28"/>
          <w:lang w:eastAsia="en-US"/>
        </w:rPr>
        <w:t>казачьим обществом</w:t>
      </w:r>
      <w:r w:rsidR="00553CC3" w:rsidRPr="00E40763">
        <w:rPr>
          <w:rFonts w:eastAsia="Calibri"/>
          <w:sz w:val="28"/>
          <w:szCs w:val="28"/>
          <w:lang w:eastAsia="en-US"/>
        </w:rPr>
        <w:t xml:space="preserve">, не соответствуют требованиям п. 2.1 </w:t>
      </w:r>
      <w:r w:rsidR="00553CC3" w:rsidRPr="00E40763">
        <w:rPr>
          <w:sz w:val="28"/>
          <w:szCs w:val="28"/>
        </w:rPr>
        <w:t>постановления от 28.05.2018 № 746)</w:t>
      </w:r>
      <w:r>
        <w:rPr>
          <w:sz w:val="28"/>
          <w:szCs w:val="28"/>
        </w:rPr>
        <w:t>;</w:t>
      </w:r>
    </w:p>
    <w:p w14:paraId="34772265" w14:textId="71FB2B03" w:rsidR="00553CC3" w:rsidRPr="00E40763" w:rsidRDefault="0027429A" w:rsidP="00B97439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53CC3" w:rsidRPr="00E4076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53CC3" w:rsidRPr="00E40763">
        <w:rPr>
          <w:sz w:val="28"/>
          <w:szCs w:val="28"/>
        </w:rPr>
        <w:t xml:space="preserve">редства </w:t>
      </w:r>
      <w:r w:rsidR="00E40763">
        <w:rPr>
          <w:sz w:val="28"/>
          <w:szCs w:val="28"/>
        </w:rPr>
        <w:t xml:space="preserve">областной </w:t>
      </w:r>
      <w:r w:rsidR="00553CC3" w:rsidRPr="00E40763">
        <w:rPr>
          <w:sz w:val="28"/>
          <w:szCs w:val="28"/>
        </w:rPr>
        <w:t>субсидии предоставлены казачьему обществу в январе 2019 года с превышением утвержденного норматива</w:t>
      </w:r>
      <w:r w:rsidR="00070594">
        <w:rPr>
          <w:sz w:val="28"/>
          <w:szCs w:val="28"/>
        </w:rPr>
        <w:t xml:space="preserve"> в два раза</w:t>
      </w:r>
      <w:r>
        <w:rPr>
          <w:sz w:val="28"/>
          <w:szCs w:val="28"/>
        </w:rPr>
        <w:t>;</w:t>
      </w:r>
    </w:p>
    <w:p w14:paraId="1481ED49" w14:textId="5416DABE" w:rsidR="007124E6" w:rsidRPr="00E40763" w:rsidRDefault="0027429A" w:rsidP="00B9743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iCs/>
          <w:color w:val="000000"/>
          <w:kern w:val="2"/>
          <w:sz w:val="28"/>
          <w:szCs w:val="28"/>
        </w:rPr>
        <w:t>-</w:t>
      </w:r>
      <w:r w:rsidR="00553CC3" w:rsidRPr="00E40763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а</w:t>
      </w:r>
      <w:r w:rsidR="00553CC3" w:rsidRPr="00E40763">
        <w:rPr>
          <w:color w:val="000000"/>
          <w:kern w:val="2"/>
          <w:sz w:val="28"/>
          <w:szCs w:val="28"/>
        </w:rPr>
        <w:t xml:space="preserve">кты исполнения обязательств по </w:t>
      </w:r>
      <w:r w:rsidR="005425AA">
        <w:rPr>
          <w:color w:val="000000"/>
          <w:kern w:val="2"/>
          <w:sz w:val="28"/>
          <w:szCs w:val="28"/>
        </w:rPr>
        <w:t>д</w:t>
      </w:r>
      <w:r w:rsidR="00553CC3" w:rsidRPr="00E40763">
        <w:rPr>
          <w:color w:val="000000"/>
          <w:kern w:val="2"/>
          <w:sz w:val="28"/>
          <w:szCs w:val="28"/>
        </w:rPr>
        <w:t>оговорам, заключенным</w:t>
      </w:r>
      <w:r w:rsidR="00553CC3" w:rsidRPr="00E40763">
        <w:t xml:space="preserve"> </w:t>
      </w:r>
      <w:r w:rsidR="00553CC3" w:rsidRPr="00E40763">
        <w:rPr>
          <w:color w:val="000000"/>
          <w:kern w:val="2"/>
          <w:sz w:val="28"/>
          <w:szCs w:val="28"/>
        </w:rPr>
        <w:t xml:space="preserve">между Администрацией Октябрьского района и ВКО «Всевеликое войско Донское» </w:t>
      </w:r>
      <w:r w:rsidR="00E40763">
        <w:rPr>
          <w:color w:val="000000"/>
          <w:kern w:val="2"/>
          <w:sz w:val="28"/>
          <w:szCs w:val="28"/>
        </w:rPr>
        <w:t>на 2019 и 2020 годы,</w:t>
      </w:r>
      <w:r w:rsidR="00553CC3" w:rsidRPr="00E40763">
        <w:rPr>
          <w:color w:val="000000"/>
          <w:kern w:val="2"/>
          <w:sz w:val="28"/>
          <w:szCs w:val="28"/>
        </w:rPr>
        <w:t xml:space="preserve"> на исполнение обязательств по оказанию содействия органу местного самоуправления за проверяемый период носят формальный характер и не содержат конкретный перечень оказанных услуг, что</w:t>
      </w:r>
      <w:r w:rsidR="00553CC3" w:rsidRPr="00E40763">
        <w:t xml:space="preserve"> </w:t>
      </w:r>
      <w:r w:rsidR="00553CC3" w:rsidRPr="00E40763">
        <w:rPr>
          <w:color w:val="000000"/>
          <w:kern w:val="2"/>
          <w:sz w:val="28"/>
          <w:szCs w:val="28"/>
        </w:rPr>
        <w:t xml:space="preserve">не позволяет </w:t>
      </w:r>
      <w:r w:rsidR="00E40763">
        <w:rPr>
          <w:color w:val="000000"/>
          <w:kern w:val="2"/>
          <w:sz w:val="28"/>
          <w:szCs w:val="28"/>
        </w:rPr>
        <w:t>определить</w:t>
      </w:r>
      <w:r w:rsidR="00553CC3" w:rsidRPr="00E40763">
        <w:rPr>
          <w:color w:val="000000"/>
          <w:kern w:val="2"/>
          <w:sz w:val="28"/>
          <w:szCs w:val="28"/>
        </w:rPr>
        <w:t xml:space="preserve"> правильност</w:t>
      </w:r>
      <w:r w:rsidR="00E40763">
        <w:rPr>
          <w:color w:val="000000"/>
          <w:kern w:val="2"/>
          <w:sz w:val="28"/>
          <w:szCs w:val="28"/>
        </w:rPr>
        <w:t>ь</w:t>
      </w:r>
      <w:r w:rsidR="00553CC3" w:rsidRPr="00E40763">
        <w:rPr>
          <w:color w:val="000000"/>
          <w:kern w:val="2"/>
          <w:sz w:val="28"/>
          <w:szCs w:val="28"/>
        </w:rPr>
        <w:t xml:space="preserve"> исчисления фактических затрат и выплаты субсидии </w:t>
      </w:r>
      <w:r w:rsidR="00E40763">
        <w:rPr>
          <w:color w:val="000000"/>
          <w:kern w:val="2"/>
          <w:sz w:val="28"/>
          <w:szCs w:val="28"/>
        </w:rPr>
        <w:t>казачьему обществу</w:t>
      </w:r>
      <w:r w:rsidR="00553CC3" w:rsidRPr="00E40763">
        <w:rPr>
          <w:color w:val="000000"/>
          <w:kern w:val="2"/>
          <w:sz w:val="28"/>
          <w:szCs w:val="28"/>
        </w:rPr>
        <w:t>.</w:t>
      </w:r>
      <w:r w:rsidR="007124E6" w:rsidRPr="007124E6">
        <w:rPr>
          <w:sz w:val="28"/>
          <w:szCs w:val="28"/>
        </w:rPr>
        <w:t xml:space="preserve"> </w:t>
      </w:r>
      <w:r w:rsidR="007124E6">
        <w:rPr>
          <w:sz w:val="28"/>
          <w:szCs w:val="28"/>
        </w:rPr>
        <w:t>О</w:t>
      </w:r>
      <w:r w:rsidR="007124E6" w:rsidRPr="00E40763">
        <w:rPr>
          <w:sz w:val="28"/>
          <w:szCs w:val="28"/>
        </w:rPr>
        <w:t>тсутств</w:t>
      </w:r>
      <w:r w:rsidR="007124E6">
        <w:rPr>
          <w:sz w:val="28"/>
          <w:szCs w:val="28"/>
        </w:rPr>
        <w:t>уют</w:t>
      </w:r>
      <w:r w:rsidR="007124E6" w:rsidRPr="00E40763">
        <w:rPr>
          <w:sz w:val="28"/>
          <w:szCs w:val="28"/>
        </w:rPr>
        <w:t xml:space="preserve"> утвержденны</w:t>
      </w:r>
      <w:r w:rsidR="007124E6">
        <w:rPr>
          <w:sz w:val="28"/>
          <w:szCs w:val="28"/>
        </w:rPr>
        <w:t>е</w:t>
      </w:r>
      <w:r w:rsidR="007124E6" w:rsidRPr="00E40763">
        <w:rPr>
          <w:sz w:val="28"/>
          <w:szCs w:val="28"/>
        </w:rPr>
        <w:t xml:space="preserve"> план</w:t>
      </w:r>
      <w:r w:rsidR="007124E6">
        <w:rPr>
          <w:sz w:val="28"/>
          <w:szCs w:val="28"/>
        </w:rPr>
        <w:t>ы</w:t>
      </w:r>
      <w:r w:rsidR="007124E6" w:rsidRPr="00E40763">
        <w:rPr>
          <w:sz w:val="28"/>
          <w:szCs w:val="28"/>
        </w:rPr>
        <w:t xml:space="preserve"> мероприятий и </w:t>
      </w:r>
      <w:r w:rsidR="00574608">
        <w:rPr>
          <w:sz w:val="28"/>
          <w:szCs w:val="28"/>
        </w:rPr>
        <w:t xml:space="preserve">результат </w:t>
      </w:r>
      <w:r w:rsidR="007124E6" w:rsidRPr="00E40763">
        <w:rPr>
          <w:sz w:val="28"/>
          <w:szCs w:val="28"/>
        </w:rPr>
        <w:t>их исполнения, график</w:t>
      </w:r>
      <w:r w:rsidR="00574608">
        <w:rPr>
          <w:sz w:val="28"/>
          <w:szCs w:val="28"/>
        </w:rPr>
        <w:t>и</w:t>
      </w:r>
      <w:r w:rsidR="007124E6" w:rsidRPr="00E40763">
        <w:rPr>
          <w:sz w:val="28"/>
          <w:szCs w:val="28"/>
        </w:rPr>
        <w:t xml:space="preserve"> работы казачьей дружины</w:t>
      </w:r>
      <w:r>
        <w:rPr>
          <w:sz w:val="28"/>
          <w:szCs w:val="28"/>
        </w:rPr>
        <w:t>;</w:t>
      </w:r>
    </w:p>
    <w:p w14:paraId="0AA9E4D2" w14:textId="114B4A9E" w:rsidR="00553CC3" w:rsidRDefault="0027429A" w:rsidP="00B97439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53CC3" w:rsidRPr="00E40763">
        <w:rPr>
          <w:sz w:val="28"/>
          <w:szCs w:val="28"/>
        </w:rPr>
        <w:t xml:space="preserve"> </w:t>
      </w:r>
      <w:bookmarkStart w:id="1" w:name="_Hlk55833254"/>
      <w:r>
        <w:rPr>
          <w:sz w:val="28"/>
          <w:szCs w:val="28"/>
        </w:rPr>
        <w:t>с</w:t>
      </w:r>
      <w:r w:rsidR="00553CC3" w:rsidRPr="00E40763">
        <w:rPr>
          <w:sz w:val="28"/>
          <w:szCs w:val="28"/>
        </w:rPr>
        <w:t xml:space="preserve">меты расходов на оказание услуг казачьей дружиной за счет средств бюджета Октябрьского района на основании </w:t>
      </w:r>
      <w:r w:rsidR="00DE121E">
        <w:rPr>
          <w:sz w:val="28"/>
          <w:szCs w:val="28"/>
        </w:rPr>
        <w:t>договоров, заключенных с Администрацией района</w:t>
      </w:r>
      <w:r w:rsidR="00553CC3" w:rsidRPr="00E40763">
        <w:rPr>
          <w:sz w:val="28"/>
          <w:szCs w:val="28"/>
        </w:rPr>
        <w:t>, а также обоснование расчета суммы предоставленной субсидии казачьим обществом не утверждены</w:t>
      </w:r>
      <w:bookmarkEnd w:id="1"/>
      <w:r w:rsidR="00553CC3" w:rsidRPr="00E40763">
        <w:rPr>
          <w:sz w:val="28"/>
          <w:szCs w:val="28"/>
        </w:rPr>
        <w:t>.</w:t>
      </w:r>
      <w:r w:rsidR="00DE121E">
        <w:rPr>
          <w:sz w:val="28"/>
          <w:szCs w:val="28"/>
        </w:rPr>
        <w:t xml:space="preserve"> Средства</w:t>
      </w:r>
      <w:r w:rsidR="00553CC3" w:rsidRPr="00E40763">
        <w:rPr>
          <w:sz w:val="28"/>
          <w:szCs w:val="28"/>
        </w:rPr>
        <w:t xml:space="preserve"> бюджета Октябрьского района</w:t>
      </w:r>
      <w:r w:rsidR="00DE121E">
        <w:rPr>
          <w:sz w:val="28"/>
          <w:szCs w:val="28"/>
        </w:rPr>
        <w:t xml:space="preserve"> в проверяемом периоде</w:t>
      </w:r>
      <w:r w:rsidR="00553CC3" w:rsidRPr="00E40763">
        <w:rPr>
          <w:sz w:val="28"/>
          <w:szCs w:val="28"/>
        </w:rPr>
        <w:t xml:space="preserve"> предоставлен</w:t>
      </w:r>
      <w:r w:rsidR="00DE121E">
        <w:rPr>
          <w:sz w:val="28"/>
          <w:szCs w:val="28"/>
        </w:rPr>
        <w:t>ы</w:t>
      </w:r>
      <w:r w:rsidR="00553CC3" w:rsidRPr="00E40763">
        <w:rPr>
          <w:sz w:val="28"/>
          <w:szCs w:val="28"/>
        </w:rPr>
        <w:t xml:space="preserve"> казачьему обществу без осуществления должного контроля ответственных лиц Администрации района за надлежащим исполнением функций </w:t>
      </w:r>
      <w:r w:rsidR="00DE121E">
        <w:rPr>
          <w:sz w:val="28"/>
          <w:szCs w:val="28"/>
        </w:rPr>
        <w:t>казачьей дружиной</w:t>
      </w:r>
      <w:r>
        <w:rPr>
          <w:sz w:val="28"/>
          <w:szCs w:val="28"/>
        </w:rPr>
        <w:t>;</w:t>
      </w:r>
    </w:p>
    <w:p w14:paraId="31C2687F" w14:textId="0C7C3432" w:rsidR="00DE121E" w:rsidRPr="00E40763" w:rsidRDefault="0027429A" w:rsidP="00B97439">
      <w:pPr>
        <w:tabs>
          <w:tab w:val="left" w:pos="142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E121E" w:rsidRPr="00E4076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DE121E">
        <w:rPr>
          <w:sz w:val="28"/>
          <w:szCs w:val="28"/>
        </w:rPr>
        <w:t>еобоснованно</w:t>
      </w:r>
      <w:r>
        <w:rPr>
          <w:sz w:val="28"/>
          <w:szCs w:val="28"/>
        </w:rPr>
        <w:t>,</w:t>
      </w:r>
      <w:r w:rsidR="00DE121E">
        <w:rPr>
          <w:sz w:val="28"/>
          <w:szCs w:val="28"/>
        </w:rPr>
        <w:t xml:space="preserve"> за </w:t>
      </w:r>
      <w:r w:rsidR="00DE121E" w:rsidRPr="00E40763">
        <w:rPr>
          <w:rFonts w:eastAsia="Calibri"/>
          <w:sz w:val="28"/>
          <w:szCs w:val="28"/>
          <w:lang w:eastAsia="en-US"/>
        </w:rPr>
        <w:t>отдел</w:t>
      </w:r>
      <w:r w:rsidR="00DE121E">
        <w:rPr>
          <w:rFonts w:eastAsia="Calibri"/>
          <w:sz w:val="28"/>
          <w:szCs w:val="28"/>
          <w:lang w:eastAsia="en-US"/>
        </w:rPr>
        <w:t>ом</w:t>
      </w:r>
      <w:r w:rsidR="00DE121E" w:rsidRPr="00E40763">
        <w:rPr>
          <w:rFonts w:eastAsia="Calibri"/>
          <w:sz w:val="28"/>
          <w:szCs w:val="28"/>
          <w:lang w:eastAsia="en-US"/>
        </w:rPr>
        <w:t xml:space="preserve"> образования Администрации района</w:t>
      </w:r>
      <w:r w:rsidR="00DE121E" w:rsidRPr="00E40763">
        <w:rPr>
          <w:rFonts w:eastAsia="Calibri"/>
          <w:sz w:val="28"/>
          <w:szCs w:val="28"/>
          <w:lang w:eastAsia="en-US"/>
        </w:rPr>
        <w:t xml:space="preserve"> </w:t>
      </w:r>
      <w:r w:rsidR="00DE121E">
        <w:rPr>
          <w:rFonts w:eastAsia="Calibri"/>
          <w:sz w:val="28"/>
          <w:szCs w:val="28"/>
          <w:lang w:eastAsia="en-US"/>
        </w:rPr>
        <w:t>закреплены расходы</w:t>
      </w:r>
      <w:r w:rsidR="00DE121E" w:rsidRPr="00E40763">
        <w:rPr>
          <w:rFonts w:eastAsia="Calibri"/>
          <w:sz w:val="28"/>
          <w:szCs w:val="28"/>
          <w:lang w:eastAsia="en-US"/>
        </w:rPr>
        <w:t xml:space="preserve"> на укрепление материально-технической базы казачьей дружины</w:t>
      </w:r>
      <w:r w:rsidR="00DE121E">
        <w:rPr>
          <w:rFonts w:eastAsia="Calibri"/>
          <w:sz w:val="28"/>
          <w:szCs w:val="28"/>
          <w:lang w:eastAsia="en-US"/>
        </w:rPr>
        <w:t xml:space="preserve"> </w:t>
      </w:r>
      <w:r w:rsidR="00DE121E" w:rsidRPr="00E40763">
        <w:rPr>
          <w:sz w:val="28"/>
          <w:szCs w:val="28"/>
          <w:lang w:eastAsia="en-US"/>
        </w:rPr>
        <w:t>(приобретение твердого топлива для нужд конного взвода казачьей дружины Октябрьского района)</w:t>
      </w:r>
      <w:r w:rsidR="00DE121E" w:rsidRPr="00E40763">
        <w:rPr>
          <w:rFonts w:eastAsia="Calibri"/>
          <w:sz w:val="28"/>
          <w:szCs w:val="28"/>
          <w:lang w:eastAsia="en-US"/>
        </w:rPr>
        <w:t>,</w:t>
      </w:r>
      <w:r w:rsidR="00DE121E" w:rsidRPr="00E40763">
        <w:rPr>
          <w:sz w:val="28"/>
          <w:szCs w:val="28"/>
        </w:rPr>
        <w:t xml:space="preserve"> по </w:t>
      </w:r>
      <w:r w:rsidR="00DE121E" w:rsidRPr="00E40763">
        <w:rPr>
          <w:rFonts w:eastAsia="Calibri"/>
          <w:sz w:val="28"/>
          <w:szCs w:val="28"/>
          <w:lang w:eastAsia="en-US"/>
        </w:rPr>
        <w:t>основному мероприятию</w:t>
      </w:r>
      <w:r w:rsidR="00DE121E" w:rsidRPr="00E40763">
        <w:rPr>
          <w:sz w:val="28"/>
          <w:szCs w:val="28"/>
        </w:rPr>
        <w:t xml:space="preserve"> 1.1 «Мероприятия по увеличению стоимости материальных запасов» подпрограммы 1 муниципальной программы Октябрьского района «Поддержка казачьих обществ в Октябрьском районе».</w:t>
      </w:r>
    </w:p>
    <w:p w14:paraId="32BC05AF" w14:textId="77777777" w:rsidR="00553CC3" w:rsidRPr="00DE121E" w:rsidRDefault="00553CC3" w:rsidP="00B97439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Theme="minorHAnsi"/>
          <w:lang w:eastAsia="en-US"/>
        </w:rPr>
      </w:pPr>
    </w:p>
    <w:p w14:paraId="7232E9A8" w14:textId="13EB2441" w:rsidR="00553CC3" w:rsidRPr="00E40763" w:rsidRDefault="00553CC3" w:rsidP="00B97439">
      <w:pPr>
        <w:spacing w:line="264" w:lineRule="auto"/>
        <w:ind w:firstLine="709"/>
        <w:jc w:val="both"/>
        <w:rPr>
          <w:sz w:val="28"/>
          <w:szCs w:val="28"/>
        </w:rPr>
      </w:pPr>
      <w:r w:rsidRPr="0027429A">
        <w:rPr>
          <w:b/>
          <w:bCs/>
          <w:sz w:val="28"/>
          <w:szCs w:val="28"/>
        </w:rPr>
        <w:lastRenderedPageBreak/>
        <w:t>В ходе проверки отмечено</w:t>
      </w:r>
      <w:r w:rsidR="0027429A">
        <w:rPr>
          <w:b/>
          <w:bCs/>
          <w:sz w:val="28"/>
          <w:szCs w:val="28"/>
        </w:rPr>
        <w:t>:</w:t>
      </w:r>
      <w:r w:rsidRPr="00E40763">
        <w:rPr>
          <w:sz w:val="28"/>
          <w:szCs w:val="28"/>
        </w:rPr>
        <w:t xml:space="preserve"> ненадлежащее исполнение своих обязанностей должностными лицами Администрации Октябрьского района, а также слабый контроль со стороны курирующего заместителя за деятельностью подчиненных и взаимодействием с казачьим обществом. </w:t>
      </w:r>
    </w:p>
    <w:p w14:paraId="263ABF21" w14:textId="714064BC" w:rsidR="00553CC3" w:rsidRPr="00E40763" w:rsidRDefault="00553CC3" w:rsidP="00B97439">
      <w:pPr>
        <w:spacing w:line="264" w:lineRule="auto"/>
        <w:ind w:firstLine="709"/>
        <w:jc w:val="both"/>
        <w:rPr>
          <w:sz w:val="28"/>
          <w:szCs w:val="28"/>
        </w:rPr>
      </w:pPr>
      <w:r w:rsidRPr="00E40763">
        <w:rPr>
          <w:sz w:val="28"/>
          <w:szCs w:val="28"/>
        </w:rPr>
        <w:t xml:space="preserve">Обязанность Администрации района </w:t>
      </w:r>
      <w:bookmarkStart w:id="2" w:name="_Hlk56002313"/>
      <w:r w:rsidRPr="00E40763">
        <w:rPr>
          <w:sz w:val="28"/>
          <w:szCs w:val="28"/>
        </w:rPr>
        <w:t>по осуществлению контроля за соблюдением получателем порядка, целей и условий предоставления субсидии, установленная Соглашениями о предоставлении субсидии</w:t>
      </w:r>
      <w:bookmarkEnd w:id="2"/>
      <w:r w:rsidRPr="00E40763">
        <w:rPr>
          <w:sz w:val="28"/>
          <w:szCs w:val="28"/>
        </w:rPr>
        <w:t>, не исполняется.</w:t>
      </w:r>
    </w:p>
    <w:p w14:paraId="36C31A73" w14:textId="77777777" w:rsidR="00553CC3" w:rsidRPr="00E40763" w:rsidRDefault="00553CC3" w:rsidP="00B97439">
      <w:pPr>
        <w:spacing w:line="264" w:lineRule="auto"/>
        <w:ind w:firstLine="709"/>
        <w:jc w:val="both"/>
        <w:rPr>
          <w:sz w:val="10"/>
          <w:szCs w:val="10"/>
        </w:rPr>
      </w:pPr>
    </w:p>
    <w:p w14:paraId="3390244E" w14:textId="3376931C" w:rsidR="00083916" w:rsidRDefault="00083916" w:rsidP="00B97439">
      <w:pPr>
        <w:tabs>
          <w:tab w:val="left" w:pos="142"/>
        </w:tabs>
        <w:spacing w:line="264" w:lineRule="auto"/>
        <w:ind w:firstLine="720"/>
        <w:jc w:val="both"/>
        <w:rPr>
          <w:rFonts w:eastAsia="Calibri"/>
          <w:sz w:val="10"/>
          <w:szCs w:val="10"/>
          <w:lang w:eastAsia="en-US"/>
        </w:rPr>
      </w:pPr>
    </w:p>
    <w:p w14:paraId="66F6794E" w14:textId="77777777" w:rsidR="005C5961" w:rsidRPr="00083916" w:rsidRDefault="005C5961" w:rsidP="00B97439">
      <w:pPr>
        <w:tabs>
          <w:tab w:val="left" w:pos="142"/>
        </w:tabs>
        <w:spacing w:line="264" w:lineRule="auto"/>
        <w:ind w:firstLine="720"/>
        <w:jc w:val="both"/>
        <w:rPr>
          <w:rFonts w:eastAsia="Calibri"/>
          <w:sz w:val="10"/>
          <w:szCs w:val="10"/>
          <w:lang w:eastAsia="en-US"/>
        </w:rPr>
      </w:pPr>
    </w:p>
    <w:p w14:paraId="25F5DD37" w14:textId="77777777" w:rsidR="00CE790D" w:rsidRDefault="00505191" w:rsidP="00B97439">
      <w:pPr>
        <w:spacing w:line="264" w:lineRule="auto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505191">
        <w:rPr>
          <w:rFonts w:eastAsiaTheme="minorHAnsi"/>
          <w:b/>
          <w:bCs/>
          <w:sz w:val="28"/>
          <w:szCs w:val="28"/>
          <w:lang w:eastAsia="en-US"/>
        </w:rPr>
        <w:t>По результатам проведенного контрольного мероприятия</w:t>
      </w:r>
      <w:r w:rsidR="00CE790D">
        <w:rPr>
          <w:rFonts w:eastAsiaTheme="minorHAnsi"/>
          <w:b/>
          <w:bCs/>
          <w:sz w:val="28"/>
          <w:szCs w:val="28"/>
          <w:lang w:eastAsia="en-US"/>
        </w:rPr>
        <w:t>:</w:t>
      </w:r>
    </w:p>
    <w:p w14:paraId="1A858682" w14:textId="37077B3F" w:rsidR="00505191" w:rsidRDefault="00CE790D" w:rsidP="00B97439">
      <w:pPr>
        <w:spacing w:line="26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-</w:t>
      </w:r>
      <w:r w:rsidR="00505191" w:rsidRPr="00505191">
        <w:rPr>
          <w:rFonts w:eastAsiaTheme="minorHAnsi"/>
          <w:sz w:val="28"/>
          <w:szCs w:val="28"/>
          <w:lang w:eastAsia="en-US"/>
        </w:rPr>
        <w:t xml:space="preserve"> в адрес</w:t>
      </w:r>
      <w:r w:rsidR="00DE121E">
        <w:rPr>
          <w:rFonts w:eastAsiaTheme="minorHAnsi"/>
          <w:sz w:val="28"/>
          <w:szCs w:val="28"/>
          <w:lang w:eastAsia="en-US"/>
        </w:rPr>
        <w:t xml:space="preserve"> врио</w:t>
      </w:r>
      <w:r w:rsidR="00505191" w:rsidRPr="00505191">
        <w:rPr>
          <w:rFonts w:eastAsiaTheme="minorHAnsi"/>
          <w:sz w:val="28"/>
          <w:szCs w:val="28"/>
          <w:lang w:eastAsia="en-US"/>
        </w:rPr>
        <w:t xml:space="preserve"> главы Администрации Октябрьского района</w:t>
      </w:r>
      <w:r w:rsidR="00DE121E" w:rsidRPr="00CE790D">
        <w:rPr>
          <w:rFonts w:eastAsiaTheme="minorHAnsi"/>
          <w:sz w:val="28"/>
          <w:szCs w:val="28"/>
          <w:lang w:eastAsia="en-US"/>
        </w:rPr>
        <w:t xml:space="preserve"> </w:t>
      </w:r>
      <w:r w:rsidR="00505191" w:rsidRPr="00505191">
        <w:rPr>
          <w:rFonts w:eastAsiaTheme="minorHAnsi"/>
          <w:sz w:val="28"/>
          <w:szCs w:val="28"/>
          <w:lang w:eastAsia="en-US"/>
        </w:rPr>
        <w:t xml:space="preserve">направлено представление </w:t>
      </w:r>
      <w:r w:rsidR="00973238" w:rsidRPr="00CE790D">
        <w:rPr>
          <w:rFonts w:eastAsiaTheme="minorHAnsi"/>
          <w:sz w:val="28"/>
          <w:szCs w:val="28"/>
          <w:lang w:eastAsia="en-US"/>
        </w:rPr>
        <w:t>с</w:t>
      </w:r>
      <w:r w:rsidR="00505191" w:rsidRPr="00505191">
        <w:rPr>
          <w:rFonts w:eastAsiaTheme="minorHAnsi"/>
          <w:sz w:val="28"/>
          <w:szCs w:val="28"/>
          <w:lang w:eastAsia="en-US"/>
        </w:rPr>
        <w:t xml:space="preserve"> предложен</w:t>
      </w:r>
      <w:r w:rsidR="00973238">
        <w:rPr>
          <w:rFonts w:eastAsiaTheme="minorHAnsi"/>
          <w:sz w:val="28"/>
          <w:szCs w:val="28"/>
          <w:lang w:eastAsia="en-US"/>
        </w:rPr>
        <w:t>ием</w:t>
      </w:r>
      <w:r w:rsidR="00505191" w:rsidRPr="00505191">
        <w:rPr>
          <w:rFonts w:eastAsiaTheme="minorHAnsi"/>
          <w:sz w:val="28"/>
          <w:szCs w:val="28"/>
          <w:lang w:eastAsia="en-US"/>
        </w:rPr>
        <w:t xml:space="preserve"> принять исчерпывающие меры по устранению выявленных нарушений и недостатков и недопущению выявленных нарушений в дальнейшем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0AD600A3" w14:textId="40B968B8" w:rsidR="00E559C9" w:rsidRDefault="00CE790D" w:rsidP="00CE790D">
      <w:pPr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>р</w:t>
      </w:r>
      <w:r w:rsidR="00657047">
        <w:rPr>
          <w:rFonts w:eastAsia="Calibri"/>
          <w:sz w:val="28"/>
          <w:szCs w:val="28"/>
          <w:lang w:eastAsia="en-US"/>
        </w:rPr>
        <w:t>езультаты</w:t>
      </w:r>
      <w:r w:rsidR="00E559C9">
        <w:rPr>
          <w:rFonts w:eastAsia="Calibri"/>
          <w:sz w:val="28"/>
          <w:szCs w:val="28"/>
          <w:lang w:eastAsia="en-US"/>
        </w:rPr>
        <w:t xml:space="preserve"> проверки</w:t>
      </w:r>
      <w:r w:rsidR="00657047">
        <w:rPr>
          <w:rFonts w:eastAsia="Calibri"/>
          <w:sz w:val="28"/>
          <w:szCs w:val="28"/>
          <w:lang w:eastAsia="en-US"/>
        </w:rPr>
        <w:t xml:space="preserve"> </w:t>
      </w:r>
      <w:r w:rsidR="00E559C9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="000E20F3">
        <w:rPr>
          <w:rFonts w:eastAsia="Calibri"/>
          <w:sz w:val="28"/>
          <w:szCs w:val="28"/>
          <w:lang w:eastAsia="en-US"/>
        </w:rPr>
        <w:t>С</w:t>
      </w:r>
      <w:r w:rsidR="00E559C9">
        <w:rPr>
          <w:rFonts w:eastAsia="Calibri"/>
          <w:sz w:val="28"/>
          <w:szCs w:val="28"/>
          <w:lang w:eastAsia="en-US"/>
        </w:rPr>
        <w:t>оглашением</w:t>
      </w:r>
      <w:r w:rsidR="000E20F3">
        <w:rPr>
          <w:rFonts w:eastAsia="Calibri"/>
          <w:sz w:val="28"/>
          <w:szCs w:val="28"/>
          <w:lang w:eastAsia="en-US"/>
        </w:rPr>
        <w:t xml:space="preserve"> о сотрудничестве</w:t>
      </w:r>
      <w:r w:rsidR="00E559C9">
        <w:rPr>
          <w:rFonts w:eastAsia="Calibri"/>
          <w:sz w:val="28"/>
          <w:szCs w:val="28"/>
          <w:lang w:eastAsia="en-US"/>
        </w:rPr>
        <w:t xml:space="preserve"> направлены в Прокуратуру Октябрьского района.</w:t>
      </w:r>
    </w:p>
    <w:p w14:paraId="42338686" w14:textId="77777777" w:rsidR="00CE790D" w:rsidRDefault="00CE790D" w:rsidP="00CE790D">
      <w:pPr>
        <w:spacing w:line="26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35E2D2DB" w14:textId="74CD3711" w:rsidR="00CE790D" w:rsidRPr="00505191" w:rsidRDefault="00CE790D" w:rsidP="00CE790D">
      <w:pPr>
        <w:spacing w:line="26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5191">
        <w:rPr>
          <w:rFonts w:eastAsiaTheme="minorHAnsi"/>
          <w:sz w:val="28"/>
          <w:szCs w:val="28"/>
          <w:lang w:eastAsia="en-US"/>
        </w:rPr>
        <w:t xml:space="preserve">Проверка находится на контроле КСП Октябрьского района до полного устранения нарушений, выявленных в ходе </w:t>
      </w:r>
      <w:r>
        <w:rPr>
          <w:rFonts w:eastAsiaTheme="minorHAnsi"/>
          <w:sz w:val="28"/>
          <w:szCs w:val="28"/>
          <w:lang w:eastAsia="en-US"/>
        </w:rPr>
        <w:t>мероприятия</w:t>
      </w:r>
      <w:r w:rsidRPr="00505191">
        <w:rPr>
          <w:rFonts w:eastAsiaTheme="minorHAnsi"/>
          <w:sz w:val="28"/>
          <w:szCs w:val="28"/>
          <w:lang w:eastAsia="en-US"/>
        </w:rPr>
        <w:t>.</w:t>
      </w:r>
    </w:p>
    <w:p w14:paraId="1403AE48" w14:textId="77777777" w:rsidR="00CE790D" w:rsidRDefault="00CE790D" w:rsidP="00B97439">
      <w:pPr>
        <w:pStyle w:val="a3"/>
        <w:tabs>
          <w:tab w:val="left" w:pos="142"/>
        </w:tabs>
        <w:spacing w:line="264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sectPr w:rsidR="00CE790D" w:rsidSect="004377B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79C"/>
    <w:rsid w:val="00041B8E"/>
    <w:rsid w:val="00062C68"/>
    <w:rsid w:val="00070594"/>
    <w:rsid w:val="00083916"/>
    <w:rsid w:val="00097E12"/>
    <w:rsid w:val="000B74D2"/>
    <w:rsid w:val="000E20F3"/>
    <w:rsid w:val="000F4CD1"/>
    <w:rsid w:val="00126039"/>
    <w:rsid w:val="00182F17"/>
    <w:rsid w:val="00184B5D"/>
    <w:rsid w:val="001F0298"/>
    <w:rsid w:val="001F2D6B"/>
    <w:rsid w:val="00211029"/>
    <w:rsid w:val="00220D4B"/>
    <w:rsid w:val="00244EA9"/>
    <w:rsid w:val="0026006F"/>
    <w:rsid w:val="00266FFC"/>
    <w:rsid w:val="0027429A"/>
    <w:rsid w:val="002912E4"/>
    <w:rsid w:val="002F04C9"/>
    <w:rsid w:val="003606DB"/>
    <w:rsid w:val="003A2F24"/>
    <w:rsid w:val="003E0E21"/>
    <w:rsid w:val="00402141"/>
    <w:rsid w:val="00416A88"/>
    <w:rsid w:val="004377B4"/>
    <w:rsid w:val="0048433C"/>
    <w:rsid w:val="00493226"/>
    <w:rsid w:val="004D0C3E"/>
    <w:rsid w:val="004F079C"/>
    <w:rsid w:val="00505191"/>
    <w:rsid w:val="005374BF"/>
    <w:rsid w:val="005425AA"/>
    <w:rsid w:val="00553CC3"/>
    <w:rsid w:val="00564605"/>
    <w:rsid w:val="00574608"/>
    <w:rsid w:val="005C5961"/>
    <w:rsid w:val="005F0243"/>
    <w:rsid w:val="00632C49"/>
    <w:rsid w:val="00657047"/>
    <w:rsid w:val="006C7879"/>
    <w:rsid w:val="007124E6"/>
    <w:rsid w:val="007525BA"/>
    <w:rsid w:val="007C5901"/>
    <w:rsid w:val="0083450F"/>
    <w:rsid w:val="00844026"/>
    <w:rsid w:val="008C7642"/>
    <w:rsid w:val="00973238"/>
    <w:rsid w:val="00977323"/>
    <w:rsid w:val="00983B38"/>
    <w:rsid w:val="009D0B6E"/>
    <w:rsid w:val="00A001E3"/>
    <w:rsid w:val="00A479D6"/>
    <w:rsid w:val="00A90E5B"/>
    <w:rsid w:val="00AB018F"/>
    <w:rsid w:val="00B11348"/>
    <w:rsid w:val="00B147F8"/>
    <w:rsid w:val="00B50366"/>
    <w:rsid w:val="00B709A0"/>
    <w:rsid w:val="00B97439"/>
    <w:rsid w:val="00BE2D22"/>
    <w:rsid w:val="00C23430"/>
    <w:rsid w:val="00C44E89"/>
    <w:rsid w:val="00C64D6E"/>
    <w:rsid w:val="00C665E0"/>
    <w:rsid w:val="00C66905"/>
    <w:rsid w:val="00CE790D"/>
    <w:rsid w:val="00DD4364"/>
    <w:rsid w:val="00DE121E"/>
    <w:rsid w:val="00DF6FD0"/>
    <w:rsid w:val="00E365E7"/>
    <w:rsid w:val="00E40763"/>
    <w:rsid w:val="00E559C9"/>
    <w:rsid w:val="00EE53E9"/>
    <w:rsid w:val="00F35D0B"/>
    <w:rsid w:val="00F53D28"/>
    <w:rsid w:val="00F9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02430"/>
  <w15:chartTrackingRefBased/>
  <w15:docId w15:val="{034F2A02-55FC-4D7F-A60D-9478799E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7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4EA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44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Бессарабова</dc:creator>
  <cp:keywords/>
  <dc:description/>
  <cp:lastModifiedBy>Юлия Бессарабова</cp:lastModifiedBy>
  <cp:revision>20</cp:revision>
  <dcterms:created xsi:type="dcterms:W3CDTF">2020-11-16T11:46:00Z</dcterms:created>
  <dcterms:modified xsi:type="dcterms:W3CDTF">2020-11-16T12:24:00Z</dcterms:modified>
</cp:coreProperties>
</file>