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C500" w14:textId="77777777" w:rsidR="00CC01A2" w:rsidRPr="001774FE" w:rsidRDefault="00A13F69">
      <w:pPr>
        <w:tabs>
          <w:tab w:val="left" w:pos="142"/>
        </w:tabs>
        <w:ind w:firstLine="720"/>
        <w:jc w:val="both"/>
        <w:rPr>
          <w:highlight w:val="lightGray"/>
        </w:rPr>
      </w:pPr>
      <w:r w:rsidRPr="001774FE">
        <w:rPr>
          <w:noProof/>
          <w:highlight w:val="lightGray"/>
        </w:rPr>
        <w:drawing>
          <wp:anchor distT="45084" distB="45084" distL="45084" distR="45084" simplePos="0" relativeHeight="251659264" behindDoc="0" locked="0" layoutInCell="1" allowOverlap="1" wp14:anchorId="23091FAB" wp14:editId="3010ADFA">
            <wp:simplePos x="0" y="0"/>
            <wp:positionH relativeFrom="page">
              <wp:posOffset>3709035</wp:posOffset>
            </wp:positionH>
            <wp:positionV relativeFrom="line">
              <wp:posOffset>9525</wp:posOffset>
            </wp:positionV>
            <wp:extent cx="449580" cy="705485"/>
            <wp:effectExtent l="0" t="0" r="0" b="0"/>
            <wp:wrapTopAndBottom distT="45084" distB="45084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D86273" w14:textId="77777777" w:rsidR="00CC01A2" w:rsidRPr="00C41DE3" w:rsidRDefault="00A13F69">
      <w:pPr>
        <w:tabs>
          <w:tab w:val="left" w:pos="142"/>
          <w:tab w:val="left" w:pos="4260"/>
        </w:tabs>
        <w:jc w:val="center"/>
        <w:rPr>
          <w:b/>
          <w:bCs/>
          <w:sz w:val="32"/>
          <w:szCs w:val="32"/>
        </w:rPr>
      </w:pPr>
      <w:r w:rsidRPr="00C41DE3">
        <w:rPr>
          <w:b/>
          <w:bCs/>
          <w:sz w:val="32"/>
          <w:szCs w:val="32"/>
        </w:rPr>
        <w:t>КОНТРОЛЬНО–СЧЕТНАЯ ПАЛАТА</w:t>
      </w:r>
    </w:p>
    <w:p w14:paraId="5D45B143" w14:textId="77777777" w:rsidR="00CC01A2" w:rsidRPr="00C41DE3" w:rsidRDefault="00A13F69">
      <w:pPr>
        <w:tabs>
          <w:tab w:val="left" w:pos="142"/>
          <w:tab w:val="left" w:pos="4260"/>
        </w:tabs>
        <w:jc w:val="center"/>
        <w:rPr>
          <w:b/>
          <w:bCs/>
          <w:sz w:val="32"/>
          <w:szCs w:val="32"/>
        </w:rPr>
      </w:pPr>
      <w:r w:rsidRPr="00C41DE3">
        <w:rPr>
          <w:b/>
          <w:bCs/>
          <w:sz w:val="32"/>
          <w:szCs w:val="32"/>
        </w:rPr>
        <w:t>Октябрьского района Ростовской области</w:t>
      </w:r>
    </w:p>
    <w:p w14:paraId="55AE4F39" w14:textId="77777777" w:rsidR="00CC01A2" w:rsidRPr="00C41DE3" w:rsidRDefault="00CC01A2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14:paraId="1B222F87" w14:textId="77777777" w:rsidR="00CC01A2" w:rsidRPr="00C41DE3" w:rsidRDefault="00A13F69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C41DE3">
        <w:rPr>
          <w:sz w:val="28"/>
          <w:szCs w:val="28"/>
        </w:rPr>
        <w:t>ЗАКЛЮЧЕНИЕ</w:t>
      </w:r>
    </w:p>
    <w:p w14:paraId="7473C2CE" w14:textId="596FA5C7" w:rsidR="00CC01A2" w:rsidRDefault="00A13F69" w:rsidP="009F685F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C41DE3">
        <w:rPr>
          <w:sz w:val="28"/>
          <w:szCs w:val="28"/>
        </w:rPr>
        <w:t xml:space="preserve">Контрольно-счетной палаты Октябрьского района Ростовской области на проект решения Собрания депутатов Октябрьского района Ростовской области </w:t>
      </w:r>
      <w:r w:rsidR="009F685F">
        <w:rPr>
          <w:sz w:val="28"/>
          <w:szCs w:val="28"/>
        </w:rPr>
        <w:t>«О внесении изменений в решение Собрания депутатов</w:t>
      </w:r>
      <w:r w:rsidR="0082581D">
        <w:rPr>
          <w:sz w:val="28"/>
          <w:szCs w:val="28"/>
        </w:rPr>
        <w:t xml:space="preserve"> Октябрьского района</w:t>
      </w:r>
      <w:r w:rsidR="009F685F">
        <w:rPr>
          <w:sz w:val="28"/>
          <w:szCs w:val="28"/>
        </w:rPr>
        <w:t xml:space="preserve"> от 11.04.2019 №</w:t>
      </w:r>
      <w:r w:rsidR="003F0BDB">
        <w:rPr>
          <w:sz w:val="28"/>
          <w:szCs w:val="28"/>
        </w:rPr>
        <w:t xml:space="preserve"> </w:t>
      </w:r>
      <w:r w:rsidR="009F685F">
        <w:rPr>
          <w:sz w:val="28"/>
          <w:szCs w:val="28"/>
        </w:rPr>
        <w:t xml:space="preserve">188 </w:t>
      </w:r>
      <w:r w:rsidR="009F685F" w:rsidRPr="00C41DE3">
        <w:rPr>
          <w:sz w:val="28"/>
          <w:szCs w:val="28"/>
        </w:rPr>
        <w:t>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Октябрьского района»</w:t>
      </w:r>
    </w:p>
    <w:p w14:paraId="739AF1C5" w14:textId="77777777" w:rsidR="009F685F" w:rsidRPr="00C41DE3" w:rsidRDefault="009F685F" w:rsidP="009F685F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</w:p>
    <w:p w14:paraId="18055239" w14:textId="00A400B0" w:rsidR="00CC01A2" w:rsidRPr="00C41DE3" w:rsidRDefault="00586A17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E9F">
        <w:rPr>
          <w:sz w:val="28"/>
          <w:szCs w:val="28"/>
        </w:rPr>
        <w:t>6</w:t>
      </w:r>
      <w:r w:rsidR="00A168EE" w:rsidRPr="00C41DE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A168EE" w:rsidRPr="00C41DE3">
        <w:rPr>
          <w:sz w:val="28"/>
          <w:szCs w:val="28"/>
        </w:rPr>
        <w:t xml:space="preserve"> </w:t>
      </w:r>
      <w:r w:rsidR="00A13F69" w:rsidRPr="00C41DE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13F69" w:rsidRPr="00C41DE3">
        <w:rPr>
          <w:sz w:val="28"/>
          <w:szCs w:val="28"/>
        </w:rPr>
        <w:t xml:space="preserve"> года        </w:t>
      </w:r>
      <w:r w:rsidR="00A168EE" w:rsidRPr="00C41DE3">
        <w:rPr>
          <w:sz w:val="28"/>
          <w:szCs w:val="28"/>
        </w:rPr>
        <w:t xml:space="preserve">                                                                  </w:t>
      </w:r>
      <w:r w:rsidR="007264E6">
        <w:rPr>
          <w:sz w:val="28"/>
          <w:szCs w:val="28"/>
        </w:rPr>
        <w:t xml:space="preserve"> </w:t>
      </w:r>
      <w:r w:rsidR="00A168EE" w:rsidRPr="00C41DE3">
        <w:rPr>
          <w:sz w:val="28"/>
          <w:szCs w:val="28"/>
        </w:rPr>
        <w:t xml:space="preserve">                  </w:t>
      </w:r>
      <w:r w:rsidR="00A13F69" w:rsidRPr="00C41DE3">
        <w:rPr>
          <w:sz w:val="28"/>
          <w:szCs w:val="28"/>
        </w:rPr>
        <w:t xml:space="preserve">  </w:t>
      </w:r>
      <w:r w:rsidR="003F0BDB">
        <w:rPr>
          <w:sz w:val="28"/>
          <w:szCs w:val="28"/>
        </w:rPr>
        <w:t xml:space="preserve">  </w:t>
      </w:r>
      <w:r w:rsidR="00A13F69" w:rsidRPr="00C41DE3">
        <w:rPr>
          <w:sz w:val="28"/>
          <w:szCs w:val="28"/>
        </w:rPr>
        <w:t xml:space="preserve">   № </w:t>
      </w:r>
      <w:r>
        <w:rPr>
          <w:sz w:val="28"/>
          <w:szCs w:val="28"/>
        </w:rPr>
        <w:t>13</w:t>
      </w:r>
    </w:p>
    <w:p w14:paraId="1F301213" w14:textId="77777777" w:rsidR="00CC01A2" w:rsidRPr="00C41DE3" w:rsidRDefault="00CC01A2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123233AE" w14:textId="6C16F813" w:rsidR="00CC01A2" w:rsidRPr="00C41DE3" w:rsidRDefault="00A13F6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41DE3">
        <w:rPr>
          <w:b/>
          <w:bCs/>
          <w:sz w:val="28"/>
          <w:szCs w:val="28"/>
        </w:rPr>
        <w:t>Основание для проведения экспертизы:</w:t>
      </w:r>
      <w:r w:rsidRPr="00C41DE3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 1 статьи 8 Положения о Контрольно-счетной палате Октябрьского района, утвержденного решением Собрания депутатов Октябрьского района Ростовской области от 28.10.2015 № 9 «Об образовании Контрольно-счетной палаты Октябрьского района», </w:t>
      </w:r>
      <w:r w:rsidR="00931B12">
        <w:rPr>
          <w:sz w:val="28"/>
          <w:szCs w:val="28"/>
        </w:rPr>
        <w:t>обращение</w:t>
      </w:r>
      <w:r w:rsidR="00931B12" w:rsidRPr="00C41DE3">
        <w:rPr>
          <w:sz w:val="28"/>
          <w:szCs w:val="28"/>
        </w:rPr>
        <w:t xml:space="preserve"> Собрания депутатов Октябрьского района от </w:t>
      </w:r>
      <w:r w:rsidR="00931B12">
        <w:rPr>
          <w:sz w:val="28"/>
          <w:szCs w:val="28"/>
        </w:rPr>
        <w:t>0</w:t>
      </w:r>
      <w:r w:rsidR="00931B12">
        <w:rPr>
          <w:sz w:val="28"/>
          <w:szCs w:val="28"/>
        </w:rPr>
        <w:t>6</w:t>
      </w:r>
      <w:r w:rsidR="00931B12">
        <w:rPr>
          <w:sz w:val="28"/>
          <w:szCs w:val="28"/>
        </w:rPr>
        <w:t>.05.</w:t>
      </w:r>
      <w:r w:rsidR="00931B12">
        <w:rPr>
          <w:sz w:val="28"/>
          <w:szCs w:val="28"/>
        </w:rPr>
        <w:t>20</w:t>
      </w:r>
      <w:r w:rsidR="00931B12">
        <w:rPr>
          <w:sz w:val="28"/>
          <w:szCs w:val="28"/>
        </w:rPr>
        <w:t>20</w:t>
      </w:r>
      <w:r w:rsidR="00931B12" w:rsidRPr="00C41DE3">
        <w:rPr>
          <w:sz w:val="28"/>
          <w:szCs w:val="28"/>
        </w:rPr>
        <w:t xml:space="preserve"> № </w:t>
      </w:r>
      <w:r w:rsidR="00931B12">
        <w:rPr>
          <w:sz w:val="28"/>
          <w:szCs w:val="28"/>
        </w:rPr>
        <w:t xml:space="preserve">58, </w:t>
      </w:r>
      <w:r w:rsidRPr="00C41DE3">
        <w:rPr>
          <w:sz w:val="28"/>
          <w:szCs w:val="28"/>
        </w:rPr>
        <w:t xml:space="preserve">распоряжение председателя Контрольно-счетной палаты Октябрьского района Ростовской области от </w:t>
      </w:r>
      <w:r w:rsidR="003E0E9F">
        <w:rPr>
          <w:sz w:val="28"/>
          <w:szCs w:val="28"/>
        </w:rPr>
        <w:t>25.05.2020</w:t>
      </w:r>
      <w:r w:rsidRPr="00C41DE3">
        <w:rPr>
          <w:sz w:val="28"/>
          <w:szCs w:val="28"/>
        </w:rPr>
        <w:t xml:space="preserve"> № </w:t>
      </w:r>
      <w:r w:rsidR="0072416E">
        <w:rPr>
          <w:sz w:val="28"/>
          <w:szCs w:val="28"/>
        </w:rPr>
        <w:t>29</w:t>
      </w:r>
      <w:r w:rsidRPr="00C41DE3">
        <w:rPr>
          <w:sz w:val="28"/>
          <w:szCs w:val="28"/>
        </w:rPr>
        <w:t>.</w:t>
      </w:r>
    </w:p>
    <w:p w14:paraId="2AF54658" w14:textId="77777777" w:rsidR="00CC01A2" w:rsidRPr="00C41DE3" w:rsidRDefault="00A13F6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41DE3">
        <w:rPr>
          <w:b/>
          <w:bCs/>
          <w:sz w:val="28"/>
          <w:szCs w:val="28"/>
        </w:rPr>
        <w:t>Цель экспертизы:</w:t>
      </w:r>
      <w:r w:rsidRPr="00C41DE3">
        <w:rPr>
          <w:sz w:val="28"/>
          <w:szCs w:val="28"/>
        </w:rPr>
        <w:t xml:space="preserve"> проверка проекта решения Собрания депутатов Октябрьского района Ростовской области</w:t>
      </w:r>
      <w:r w:rsidR="00F05507" w:rsidRPr="00F05507">
        <w:rPr>
          <w:sz w:val="28"/>
          <w:szCs w:val="28"/>
        </w:rPr>
        <w:t xml:space="preserve"> на соответствие</w:t>
      </w:r>
      <w:r w:rsidRPr="00C41DE3">
        <w:rPr>
          <w:sz w:val="28"/>
          <w:szCs w:val="28"/>
        </w:rPr>
        <w:t xml:space="preserve"> действующему законодательству.</w:t>
      </w:r>
    </w:p>
    <w:p w14:paraId="1E987749" w14:textId="0A1AD318" w:rsidR="00CC01A2" w:rsidRPr="00C41DE3" w:rsidRDefault="00A13F6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C41DE3">
        <w:rPr>
          <w:b/>
          <w:bCs/>
          <w:sz w:val="28"/>
          <w:szCs w:val="28"/>
        </w:rPr>
        <w:t>Предмет экспертизы:</w:t>
      </w:r>
      <w:r w:rsidRPr="00C41DE3">
        <w:rPr>
          <w:sz w:val="28"/>
          <w:szCs w:val="28"/>
        </w:rPr>
        <w:t xml:space="preserve"> проект решения Собрания депутатов Октябрьского района Ростовской области </w:t>
      </w:r>
      <w:bookmarkStart w:id="0" w:name="_Hlk41382429"/>
      <w:r w:rsidR="0072416E">
        <w:rPr>
          <w:sz w:val="28"/>
          <w:szCs w:val="28"/>
        </w:rPr>
        <w:t>«О внесении изменений в решение Собрания депутатов</w:t>
      </w:r>
      <w:r w:rsidR="0082581D">
        <w:rPr>
          <w:sz w:val="28"/>
          <w:szCs w:val="28"/>
        </w:rPr>
        <w:t xml:space="preserve"> Октябрьского района</w:t>
      </w:r>
      <w:r w:rsidR="0072416E">
        <w:rPr>
          <w:sz w:val="28"/>
          <w:szCs w:val="28"/>
        </w:rPr>
        <w:t xml:space="preserve"> от 11.04.2019 №</w:t>
      </w:r>
      <w:r w:rsidR="0082581D">
        <w:rPr>
          <w:sz w:val="28"/>
          <w:szCs w:val="28"/>
        </w:rPr>
        <w:t xml:space="preserve"> </w:t>
      </w:r>
      <w:r w:rsidR="0072416E">
        <w:rPr>
          <w:sz w:val="28"/>
          <w:szCs w:val="28"/>
        </w:rPr>
        <w:t xml:space="preserve">188 </w:t>
      </w:r>
      <w:bookmarkStart w:id="1" w:name="_Hlk41381023"/>
      <w:r w:rsidR="00565111" w:rsidRPr="00C41DE3">
        <w:rPr>
          <w:sz w:val="28"/>
          <w:szCs w:val="28"/>
        </w:rPr>
        <w:t>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Октябрьского района</w:t>
      </w:r>
      <w:r w:rsidR="002B40D3" w:rsidRPr="00C41DE3">
        <w:rPr>
          <w:sz w:val="28"/>
          <w:szCs w:val="28"/>
        </w:rPr>
        <w:t>»</w:t>
      </w:r>
      <w:bookmarkEnd w:id="0"/>
      <w:r w:rsidR="00A168EE" w:rsidRPr="00C41DE3">
        <w:rPr>
          <w:sz w:val="28"/>
          <w:szCs w:val="28"/>
        </w:rPr>
        <w:t xml:space="preserve"> </w:t>
      </w:r>
      <w:bookmarkEnd w:id="1"/>
      <w:r w:rsidRPr="00C41DE3">
        <w:rPr>
          <w:sz w:val="28"/>
          <w:szCs w:val="28"/>
        </w:rPr>
        <w:t>(далее – Проект решения).</w:t>
      </w:r>
    </w:p>
    <w:p w14:paraId="5A24F2C6" w14:textId="77777777" w:rsidR="00CC01A2" w:rsidRPr="00C41DE3" w:rsidRDefault="00CC01A2">
      <w:pPr>
        <w:tabs>
          <w:tab w:val="left" w:pos="142"/>
          <w:tab w:val="left" w:pos="3994"/>
        </w:tabs>
        <w:ind w:firstLine="709"/>
        <w:jc w:val="both"/>
        <w:rPr>
          <w:sz w:val="18"/>
          <w:szCs w:val="18"/>
        </w:rPr>
      </w:pPr>
    </w:p>
    <w:p w14:paraId="56828C2A" w14:textId="795EA5A1" w:rsidR="00CC01A2" w:rsidRPr="00C41DE3" w:rsidRDefault="00A13F69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 w:rsidRPr="00C41DE3">
        <w:rPr>
          <w:sz w:val="28"/>
          <w:szCs w:val="28"/>
        </w:rPr>
        <w:t>Рассмотрение представленного Проекта решения осуществлялось Контрольно-счетной палатой Октябрьского района Ростовской области (далее – КСП Октябрьского района)</w:t>
      </w:r>
      <w:r w:rsidR="009559ED" w:rsidRPr="00C41DE3">
        <w:rPr>
          <w:sz w:val="28"/>
          <w:szCs w:val="28"/>
        </w:rPr>
        <w:t xml:space="preserve"> </w:t>
      </w:r>
      <w:r w:rsidR="00185A7D">
        <w:rPr>
          <w:sz w:val="28"/>
          <w:szCs w:val="28"/>
        </w:rPr>
        <w:t>25-</w:t>
      </w:r>
      <w:r w:rsidR="0072416E">
        <w:rPr>
          <w:sz w:val="28"/>
          <w:szCs w:val="28"/>
        </w:rPr>
        <w:t>26</w:t>
      </w:r>
      <w:r w:rsidR="00A168EE" w:rsidRPr="00C41DE3">
        <w:rPr>
          <w:sz w:val="28"/>
          <w:szCs w:val="28"/>
        </w:rPr>
        <w:t xml:space="preserve"> </w:t>
      </w:r>
      <w:r w:rsidR="0072416E">
        <w:rPr>
          <w:sz w:val="28"/>
          <w:szCs w:val="28"/>
        </w:rPr>
        <w:t>мая</w:t>
      </w:r>
      <w:r w:rsidR="00A168EE" w:rsidRPr="00C41DE3">
        <w:rPr>
          <w:sz w:val="28"/>
          <w:szCs w:val="28"/>
        </w:rPr>
        <w:t xml:space="preserve"> </w:t>
      </w:r>
      <w:r w:rsidRPr="00C41DE3">
        <w:rPr>
          <w:sz w:val="28"/>
          <w:szCs w:val="28"/>
        </w:rPr>
        <w:t>20</w:t>
      </w:r>
      <w:r w:rsidR="0072416E">
        <w:rPr>
          <w:sz w:val="28"/>
          <w:szCs w:val="28"/>
        </w:rPr>
        <w:t>20</w:t>
      </w:r>
      <w:r w:rsidRPr="00C41DE3">
        <w:rPr>
          <w:sz w:val="28"/>
          <w:szCs w:val="28"/>
        </w:rPr>
        <w:t xml:space="preserve"> года. </w:t>
      </w:r>
    </w:p>
    <w:p w14:paraId="69481939" w14:textId="77777777" w:rsidR="009D2AEA" w:rsidRPr="009D2AEA" w:rsidRDefault="009D2AEA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6"/>
          <w:szCs w:val="16"/>
        </w:rPr>
      </w:pPr>
    </w:p>
    <w:p w14:paraId="0DFC841D" w14:textId="12343172" w:rsidR="00AB1A45" w:rsidRDefault="00A13F69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 w:rsidRPr="00C41DE3">
        <w:rPr>
          <w:sz w:val="28"/>
          <w:szCs w:val="28"/>
        </w:rPr>
        <w:t>Проект решения в</w:t>
      </w:r>
      <w:r w:rsidR="0096141B">
        <w:rPr>
          <w:sz w:val="28"/>
          <w:szCs w:val="28"/>
        </w:rPr>
        <w:t>ы</w:t>
      </w:r>
      <w:r w:rsidRPr="00C41DE3">
        <w:rPr>
          <w:sz w:val="28"/>
          <w:szCs w:val="28"/>
        </w:rPr>
        <w:t xml:space="preserve">носится </w:t>
      </w:r>
      <w:r w:rsidR="000E4233" w:rsidRPr="00C41DE3">
        <w:rPr>
          <w:sz w:val="28"/>
          <w:szCs w:val="28"/>
        </w:rPr>
        <w:t>комитетом по управлению муниципальным имуществом</w:t>
      </w:r>
      <w:r w:rsidRPr="00C41DE3">
        <w:rPr>
          <w:sz w:val="28"/>
          <w:szCs w:val="28"/>
        </w:rPr>
        <w:t xml:space="preserve"> Администрации Октябрьского района Ростовской области</w:t>
      </w:r>
      <w:r w:rsidR="00B07CE5">
        <w:rPr>
          <w:sz w:val="28"/>
          <w:szCs w:val="28"/>
        </w:rPr>
        <w:t xml:space="preserve"> (далее – КУМИ Администрации района)</w:t>
      </w:r>
      <w:r w:rsidR="00C41DE3" w:rsidRPr="00C41DE3">
        <w:rPr>
          <w:sz w:val="28"/>
          <w:szCs w:val="28"/>
        </w:rPr>
        <w:t xml:space="preserve"> в</w:t>
      </w:r>
      <w:r w:rsidR="003B4C69" w:rsidRPr="00C41DE3">
        <w:rPr>
          <w:sz w:val="28"/>
          <w:szCs w:val="28"/>
        </w:rPr>
        <w:t xml:space="preserve"> целях </w:t>
      </w:r>
      <w:r w:rsidR="006D1CB6">
        <w:rPr>
          <w:sz w:val="28"/>
          <w:szCs w:val="28"/>
        </w:rPr>
        <w:t xml:space="preserve">исполнения </w:t>
      </w:r>
      <w:r w:rsidR="00CD4184">
        <w:rPr>
          <w:sz w:val="28"/>
          <w:szCs w:val="28"/>
        </w:rPr>
        <w:t>рекомендаций Правительства Ростовской области о приведении</w:t>
      </w:r>
      <w:r w:rsidR="006D1CB6">
        <w:rPr>
          <w:sz w:val="28"/>
          <w:szCs w:val="28"/>
        </w:rPr>
        <w:t xml:space="preserve"> </w:t>
      </w:r>
      <w:r w:rsidR="00CD4184">
        <w:rPr>
          <w:sz w:val="28"/>
          <w:szCs w:val="28"/>
        </w:rPr>
        <w:t>нормативн</w:t>
      </w:r>
      <w:r w:rsidR="00671CFA">
        <w:rPr>
          <w:sz w:val="28"/>
          <w:szCs w:val="28"/>
        </w:rPr>
        <w:t>ых</w:t>
      </w:r>
      <w:r w:rsidR="00CD4184">
        <w:rPr>
          <w:sz w:val="28"/>
          <w:szCs w:val="28"/>
        </w:rPr>
        <w:t xml:space="preserve"> правовых актов</w:t>
      </w:r>
      <w:r w:rsidR="00671CFA">
        <w:rPr>
          <w:sz w:val="28"/>
          <w:szCs w:val="28"/>
        </w:rPr>
        <w:t xml:space="preserve"> муниципальных образований</w:t>
      </w:r>
      <w:r w:rsidR="00CD4184">
        <w:rPr>
          <w:sz w:val="28"/>
          <w:szCs w:val="28"/>
        </w:rPr>
        <w:t xml:space="preserve"> в соответствие с постановлением Правительства </w:t>
      </w:r>
      <w:r w:rsidR="00CD4184">
        <w:rPr>
          <w:sz w:val="28"/>
          <w:szCs w:val="28"/>
        </w:rPr>
        <w:lastRenderedPageBreak/>
        <w:t>Ростовской области от 07.11.201</w:t>
      </w:r>
      <w:r w:rsidR="00671CFA">
        <w:rPr>
          <w:sz w:val="28"/>
          <w:szCs w:val="28"/>
        </w:rPr>
        <w:t>9</w:t>
      </w:r>
      <w:r w:rsidR="00CD4184">
        <w:rPr>
          <w:sz w:val="28"/>
          <w:szCs w:val="28"/>
        </w:rPr>
        <w:t xml:space="preserve"> №</w:t>
      </w:r>
      <w:r w:rsidR="00671CFA">
        <w:rPr>
          <w:sz w:val="28"/>
          <w:szCs w:val="28"/>
        </w:rPr>
        <w:t xml:space="preserve"> </w:t>
      </w:r>
      <w:r w:rsidR="00CD4184">
        <w:rPr>
          <w:sz w:val="28"/>
          <w:szCs w:val="28"/>
        </w:rPr>
        <w:t>792 «О внесении изменени</w:t>
      </w:r>
      <w:r w:rsidR="00671CFA">
        <w:rPr>
          <w:sz w:val="28"/>
          <w:szCs w:val="28"/>
        </w:rPr>
        <w:t>й</w:t>
      </w:r>
      <w:r w:rsidR="00CD4184">
        <w:rPr>
          <w:sz w:val="28"/>
          <w:szCs w:val="28"/>
        </w:rPr>
        <w:t xml:space="preserve"> в постановление Правительства Ростовской области от 0</w:t>
      </w:r>
      <w:r w:rsidR="00671CFA">
        <w:rPr>
          <w:sz w:val="28"/>
          <w:szCs w:val="28"/>
        </w:rPr>
        <w:t>8</w:t>
      </w:r>
      <w:r w:rsidR="00CD4184">
        <w:rPr>
          <w:sz w:val="28"/>
          <w:szCs w:val="28"/>
        </w:rPr>
        <w:t>.0</w:t>
      </w:r>
      <w:r w:rsidR="00671CFA">
        <w:rPr>
          <w:sz w:val="28"/>
          <w:szCs w:val="28"/>
        </w:rPr>
        <w:t>5</w:t>
      </w:r>
      <w:r w:rsidR="00CD4184">
        <w:rPr>
          <w:sz w:val="28"/>
          <w:szCs w:val="28"/>
        </w:rPr>
        <w:t>.2015 №</w:t>
      </w:r>
      <w:r w:rsidR="00671CFA">
        <w:rPr>
          <w:sz w:val="28"/>
          <w:szCs w:val="28"/>
        </w:rPr>
        <w:t xml:space="preserve"> 332</w:t>
      </w:r>
      <w:r w:rsidR="00CD4184">
        <w:rPr>
          <w:sz w:val="28"/>
          <w:szCs w:val="28"/>
        </w:rPr>
        <w:t>»</w:t>
      </w:r>
      <w:r w:rsidR="00671CFA">
        <w:rPr>
          <w:sz w:val="28"/>
          <w:szCs w:val="28"/>
        </w:rPr>
        <w:t xml:space="preserve"> и </w:t>
      </w:r>
      <w:r w:rsidR="00671CFA">
        <w:rPr>
          <w:sz w:val="28"/>
          <w:szCs w:val="28"/>
        </w:rPr>
        <w:t xml:space="preserve">постановлением Правительства Ростовской области от </w:t>
      </w:r>
      <w:r w:rsidR="005B7287">
        <w:rPr>
          <w:sz w:val="28"/>
          <w:szCs w:val="28"/>
        </w:rPr>
        <w:t>21</w:t>
      </w:r>
      <w:r w:rsidR="00671CFA">
        <w:rPr>
          <w:sz w:val="28"/>
          <w:szCs w:val="28"/>
        </w:rPr>
        <w:t>.</w:t>
      </w:r>
      <w:r w:rsidR="005B7287">
        <w:rPr>
          <w:sz w:val="28"/>
          <w:szCs w:val="28"/>
        </w:rPr>
        <w:t>0</w:t>
      </w:r>
      <w:r w:rsidR="00671CFA">
        <w:rPr>
          <w:sz w:val="28"/>
          <w:szCs w:val="28"/>
        </w:rPr>
        <w:t>1.20</w:t>
      </w:r>
      <w:r w:rsidR="005B7287">
        <w:rPr>
          <w:sz w:val="28"/>
          <w:szCs w:val="28"/>
        </w:rPr>
        <w:t>20</w:t>
      </w:r>
      <w:r w:rsidR="00671CFA">
        <w:rPr>
          <w:sz w:val="28"/>
          <w:szCs w:val="28"/>
        </w:rPr>
        <w:t xml:space="preserve"> № </w:t>
      </w:r>
      <w:r w:rsidR="005B7287">
        <w:rPr>
          <w:sz w:val="28"/>
          <w:szCs w:val="28"/>
        </w:rPr>
        <w:t>26</w:t>
      </w:r>
      <w:r w:rsidR="00671CFA">
        <w:rPr>
          <w:sz w:val="28"/>
          <w:szCs w:val="28"/>
        </w:rPr>
        <w:t xml:space="preserve"> «О внесении изменений в постановление Правительства Ростовской области от 0</w:t>
      </w:r>
      <w:r w:rsidR="005B7287">
        <w:rPr>
          <w:sz w:val="28"/>
          <w:szCs w:val="28"/>
        </w:rPr>
        <w:t>2</w:t>
      </w:r>
      <w:r w:rsidR="00671CFA">
        <w:rPr>
          <w:sz w:val="28"/>
          <w:szCs w:val="28"/>
        </w:rPr>
        <w:t>.0</w:t>
      </w:r>
      <w:r w:rsidR="005B7287">
        <w:rPr>
          <w:sz w:val="28"/>
          <w:szCs w:val="28"/>
        </w:rPr>
        <w:t>3</w:t>
      </w:r>
      <w:r w:rsidR="00671CFA">
        <w:rPr>
          <w:sz w:val="28"/>
          <w:szCs w:val="28"/>
        </w:rPr>
        <w:t xml:space="preserve">.2015 № </w:t>
      </w:r>
      <w:r w:rsidR="005B7287">
        <w:rPr>
          <w:sz w:val="28"/>
          <w:szCs w:val="28"/>
        </w:rPr>
        <w:t>135</w:t>
      </w:r>
      <w:r w:rsidR="00671CFA">
        <w:rPr>
          <w:sz w:val="28"/>
          <w:szCs w:val="28"/>
        </w:rPr>
        <w:t>»</w:t>
      </w:r>
      <w:r w:rsidR="00CD4184">
        <w:rPr>
          <w:sz w:val="28"/>
          <w:szCs w:val="28"/>
        </w:rPr>
        <w:t>.</w:t>
      </w:r>
    </w:p>
    <w:p w14:paraId="2B650F4C" w14:textId="77777777" w:rsidR="004B45B5" w:rsidRPr="004B45B5" w:rsidRDefault="004B45B5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6"/>
          <w:szCs w:val="16"/>
        </w:rPr>
      </w:pPr>
    </w:p>
    <w:p w14:paraId="1B5FCB0E" w14:textId="19B43722" w:rsidR="00732EBB" w:rsidRDefault="00C41DE3" w:rsidP="00732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732EBB">
        <w:rPr>
          <w:sz w:val="28"/>
          <w:szCs w:val="28"/>
        </w:rPr>
        <w:t>ом</w:t>
      </w:r>
      <w:r>
        <w:rPr>
          <w:sz w:val="28"/>
          <w:szCs w:val="28"/>
        </w:rPr>
        <w:t xml:space="preserve"> решения </w:t>
      </w:r>
      <w:r w:rsidR="00732EBB">
        <w:rPr>
          <w:sz w:val="28"/>
          <w:szCs w:val="28"/>
        </w:rPr>
        <w:t xml:space="preserve">предлагается </w:t>
      </w:r>
      <w:r w:rsidR="004C0CF7">
        <w:rPr>
          <w:sz w:val="28"/>
          <w:szCs w:val="28"/>
        </w:rPr>
        <w:t>внести изменения в</w:t>
      </w:r>
      <w:r w:rsidR="00732EBB">
        <w:rPr>
          <w:sz w:val="28"/>
          <w:szCs w:val="28"/>
        </w:rPr>
        <w:t xml:space="preserve"> решение Собрания депутатов Октябрьского района от 11.04.2019 № 188 </w:t>
      </w:r>
      <w:r w:rsidR="00732EBB" w:rsidRPr="00C41DE3">
        <w:rPr>
          <w:sz w:val="28"/>
          <w:szCs w:val="28"/>
        </w:rPr>
        <w:t>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Октябрьского района»</w:t>
      </w:r>
      <w:r w:rsidR="00732EBB">
        <w:rPr>
          <w:sz w:val="28"/>
          <w:szCs w:val="28"/>
        </w:rPr>
        <w:t xml:space="preserve"> в части:</w:t>
      </w:r>
    </w:p>
    <w:p w14:paraId="34628DB5" w14:textId="071261B8" w:rsidR="00732EBB" w:rsidRDefault="00732EBB" w:rsidP="00732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- установления размера арендной платы в отношении земельных участков, предназначенных для </w:t>
      </w:r>
      <w:r>
        <w:rPr>
          <w:rFonts w:cs="Times New Roman"/>
          <w:color w:val="auto"/>
          <w:sz w:val="28"/>
          <w:szCs w:val="28"/>
        </w:rPr>
        <w:t>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</w:t>
      </w:r>
      <w:r>
        <w:rPr>
          <w:rFonts w:cs="Times New Roman"/>
          <w:color w:val="auto"/>
          <w:sz w:val="28"/>
          <w:szCs w:val="28"/>
        </w:rPr>
        <w:t>;</w:t>
      </w:r>
    </w:p>
    <w:p w14:paraId="4E3DEEBD" w14:textId="45863934" w:rsidR="008B3687" w:rsidRDefault="00732EBB" w:rsidP="008B3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установления порядка расчета размера арендной платы</w:t>
      </w:r>
      <w:r>
        <w:rPr>
          <w:rFonts w:cs="Times New Roman"/>
          <w:color w:val="auto"/>
          <w:sz w:val="28"/>
          <w:szCs w:val="28"/>
        </w:rPr>
        <w:t xml:space="preserve"> за земельны</w:t>
      </w:r>
      <w:r>
        <w:rPr>
          <w:rFonts w:cs="Times New Roman"/>
          <w:color w:val="auto"/>
          <w:sz w:val="28"/>
          <w:szCs w:val="28"/>
        </w:rPr>
        <w:t>е</w:t>
      </w:r>
      <w:r>
        <w:rPr>
          <w:rFonts w:cs="Times New Roman"/>
          <w:color w:val="auto"/>
          <w:sz w:val="28"/>
          <w:szCs w:val="28"/>
        </w:rPr>
        <w:t xml:space="preserve"> участ</w:t>
      </w:r>
      <w:r>
        <w:rPr>
          <w:rFonts w:cs="Times New Roman"/>
          <w:color w:val="auto"/>
          <w:sz w:val="28"/>
          <w:szCs w:val="28"/>
        </w:rPr>
        <w:t>ки</w:t>
      </w:r>
      <w:r>
        <w:rPr>
          <w:rFonts w:cs="Times New Roman"/>
          <w:color w:val="auto"/>
          <w:sz w:val="28"/>
          <w:szCs w:val="28"/>
        </w:rPr>
        <w:t>, государственная собственность на которы</w:t>
      </w:r>
      <w:r w:rsidR="004C0CF7">
        <w:rPr>
          <w:rFonts w:cs="Times New Roman"/>
          <w:color w:val="auto"/>
          <w:sz w:val="28"/>
          <w:szCs w:val="28"/>
        </w:rPr>
        <w:t>е</w:t>
      </w:r>
      <w:r>
        <w:rPr>
          <w:rFonts w:cs="Times New Roman"/>
          <w:color w:val="auto"/>
          <w:sz w:val="28"/>
          <w:szCs w:val="28"/>
        </w:rPr>
        <w:t xml:space="preserve"> не разграничена,</w:t>
      </w:r>
      <w:r w:rsidRPr="00732EBB">
        <w:rPr>
          <w:rFonts w:cs="Times New Roman"/>
          <w:color w:val="auto"/>
          <w:sz w:val="28"/>
          <w:szCs w:val="28"/>
        </w:rPr>
        <w:t xml:space="preserve"> </w:t>
      </w:r>
      <w:r w:rsidRPr="00732EBB">
        <w:rPr>
          <w:rFonts w:cs="Times New Roman"/>
          <w:color w:val="auto"/>
          <w:sz w:val="28"/>
          <w:szCs w:val="28"/>
        </w:rPr>
        <w:t>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</w:t>
      </w:r>
      <w:r w:rsidR="008B3687">
        <w:rPr>
          <w:rFonts w:cs="Times New Roman"/>
          <w:color w:val="auto"/>
          <w:sz w:val="28"/>
          <w:szCs w:val="28"/>
        </w:rPr>
        <w:t xml:space="preserve"> и</w:t>
      </w:r>
      <w:r w:rsidR="008B3687" w:rsidRPr="008B3687">
        <w:rPr>
          <w:rFonts w:cs="Times New Roman"/>
          <w:color w:val="auto"/>
          <w:sz w:val="28"/>
          <w:szCs w:val="28"/>
        </w:rPr>
        <w:t xml:space="preserve"> </w:t>
      </w:r>
      <w:r w:rsidR="008B3687" w:rsidRPr="008B3687">
        <w:rPr>
          <w:rFonts w:cs="Times New Roman"/>
          <w:color w:val="auto"/>
          <w:sz w:val="28"/>
          <w:szCs w:val="28"/>
        </w:rPr>
        <w:t>в целях размещения объект</w:t>
      </w:r>
      <w:r w:rsidR="008B3687">
        <w:rPr>
          <w:rFonts w:cs="Times New Roman"/>
          <w:color w:val="auto"/>
          <w:sz w:val="28"/>
          <w:szCs w:val="28"/>
        </w:rPr>
        <w:t>ов</w:t>
      </w:r>
      <w:r w:rsidR="008B3687" w:rsidRPr="008B3687">
        <w:rPr>
          <w:rFonts w:cs="Times New Roman"/>
          <w:color w:val="auto"/>
          <w:sz w:val="28"/>
          <w:szCs w:val="28"/>
        </w:rPr>
        <w:t xml:space="preserve"> социально-культурного назначения, относящ</w:t>
      </w:r>
      <w:r w:rsidR="008B3687">
        <w:rPr>
          <w:rFonts w:cs="Times New Roman"/>
          <w:color w:val="auto"/>
          <w:sz w:val="28"/>
          <w:szCs w:val="28"/>
        </w:rPr>
        <w:t>их</w:t>
      </w:r>
      <w:r w:rsidR="008B3687" w:rsidRPr="008B3687">
        <w:rPr>
          <w:rFonts w:cs="Times New Roman"/>
          <w:color w:val="auto"/>
          <w:sz w:val="28"/>
          <w:szCs w:val="28"/>
        </w:rPr>
        <w:t>ся к сфере физической культуры и спорта</w:t>
      </w:r>
      <w:r w:rsidR="008B3687">
        <w:rPr>
          <w:rFonts w:cs="Times New Roman"/>
          <w:color w:val="auto"/>
          <w:sz w:val="28"/>
          <w:szCs w:val="28"/>
        </w:rPr>
        <w:t>;</w:t>
      </w:r>
    </w:p>
    <w:p w14:paraId="74279148" w14:textId="4B079BB7" w:rsidR="008B3687" w:rsidRDefault="008B3687" w:rsidP="008B3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</w:t>
      </w:r>
      <w:r w:rsidR="00F3566E">
        <w:rPr>
          <w:rFonts w:cs="Times New Roman"/>
          <w:color w:val="auto"/>
          <w:sz w:val="28"/>
          <w:szCs w:val="28"/>
        </w:rPr>
        <w:t>приведения текстовой части отдельных положений решения Собрания депутатов в соответствие с действующим законодательством.</w:t>
      </w:r>
    </w:p>
    <w:p w14:paraId="2ECAA3D8" w14:textId="77777777" w:rsidR="00F3566E" w:rsidRDefault="00F3566E" w:rsidP="00C41DE3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i/>
          <w:sz w:val="28"/>
          <w:szCs w:val="28"/>
        </w:rPr>
      </w:pPr>
    </w:p>
    <w:p w14:paraId="44DE5096" w14:textId="7D1C1672" w:rsidR="00750E7C" w:rsidRPr="00F3566E" w:rsidRDefault="00C77139" w:rsidP="00F3566E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iCs/>
          <w:sz w:val="28"/>
          <w:szCs w:val="28"/>
        </w:rPr>
      </w:pPr>
      <w:r w:rsidRPr="00F3566E">
        <w:rPr>
          <w:iCs/>
          <w:sz w:val="28"/>
          <w:szCs w:val="28"/>
        </w:rPr>
        <w:t>В ходе проведен</w:t>
      </w:r>
      <w:r w:rsidR="00F3566E">
        <w:rPr>
          <w:iCs/>
          <w:sz w:val="28"/>
          <w:szCs w:val="28"/>
        </w:rPr>
        <w:t>ия</w:t>
      </w:r>
      <w:r w:rsidRPr="00F3566E">
        <w:rPr>
          <w:iCs/>
          <w:sz w:val="28"/>
          <w:szCs w:val="28"/>
        </w:rPr>
        <w:t xml:space="preserve"> экспертизы</w:t>
      </w:r>
      <w:r w:rsidR="00F3566E">
        <w:rPr>
          <w:iCs/>
          <w:sz w:val="28"/>
          <w:szCs w:val="28"/>
        </w:rPr>
        <w:t xml:space="preserve"> Проекта решения</w:t>
      </w:r>
      <w:r w:rsidRPr="00F3566E">
        <w:rPr>
          <w:iCs/>
          <w:sz w:val="28"/>
          <w:szCs w:val="28"/>
        </w:rPr>
        <w:t xml:space="preserve"> КСП</w:t>
      </w:r>
      <w:r w:rsidR="006D042C" w:rsidRPr="00F3566E">
        <w:rPr>
          <w:iCs/>
          <w:sz w:val="28"/>
          <w:szCs w:val="28"/>
        </w:rPr>
        <w:t xml:space="preserve"> Октябрьского района</w:t>
      </w:r>
      <w:r w:rsidRPr="00F3566E">
        <w:rPr>
          <w:iCs/>
          <w:sz w:val="28"/>
          <w:szCs w:val="28"/>
        </w:rPr>
        <w:t xml:space="preserve"> </w:t>
      </w:r>
      <w:r w:rsidR="00F3566E">
        <w:rPr>
          <w:iCs/>
          <w:sz w:val="28"/>
          <w:szCs w:val="28"/>
        </w:rPr>
        <w:t xml:space="preserve">был </w:t>
      </w:r>
      <w:r w:rsidRPr="00F3566E">
        <w:rPr>
          <w:iCs/>
          <w:sz w:val="28"/>
          <w:szCs w:val="28"/>
        </w:rPr>
        <w:t xml:space="preserve">установлен </w:t>
      </w:r>
      <w:r w:rsidR="00294408" w:rsidRPr="00F3566E">
        <w:rPr>
          <w:iCs/>
          <w:sz w:val="28"/>
          <w:szCs w:val="28"/>
        </w:rPr>
        <w:t xml:space="preserve">ряд </w:t>
      </w:r>
      <w:r w:rsidR="00290C7B" w:rsidRPr="00F3566E">
        <w:rPr>
          <w:iCs/>
          <w:sz w:val="28"/>
          <w:szCs w:val="28"/>
        </w:rPr>
        <w:t>замечаний</w:t>
      </w:r>
      <w:r w:rsidR="00F3566E">
        <w:rPr>
          <w:iCs/>
          <w:sz w:val="28"/>
          <w:szCs w:val="28"/>
        </w:rPr>
        <w:t xml:space="preserve">, которые </w:t>
      </w:r>
      <w:r w:rsidR="00B07CE5" w:rsidRPr="00F3566E">
        <w:rPr>
          <w:iCs/>
          <w:sz w:val="28"/>
          <w:szCs w:val="28"/>
        </w:rPr>
        <w:t>были учтены КУМИ Администрации района</w:t>
      </w:r>
      <w:r w:rsidR="00F3566E">
        <w:rPr>
          <w:iCs/>
          <w:sz w:val="28"/>
          <w:szCs w:val="28"/>
        </w:rPr>
        <w:t xml:space="preserve"> и</w:t>
      </w:r>
      <w:r w:rsidR="00750E7C" w:rsidRPr="00F3566E">
        <w:rPr>
          <w:iCs/>
          <w:sz w:val="28"/>
          <w:szCs w:val="28"/>
        </w:rPr>
        <w:t xml:space="preserve"> </w:t>
      </w:r>
      <w:r w:rsidR="00B07CE5" w:rsidRPr="00F3566E">
        <w:rPr>
          <w:iCs/>
          <w:sz w:val="28"/>
          <w:szCs w:val="28"/>
        </w:rPr>
        <w:t xml:space="preserve">устранены в ходе проведения </w:t>
      </w:r>
      <w:r w:rsidR="00F3566E">
        <w:rPr>
          <w:iCs/>
          <w:sz w:val="28"/>
          <w:szCs w:val="28"/>
        </w:rPr>
        <w:t>мероприятия</w:t>
      </w:r>
      <w:r w:rsidR="00B07CE5" w:rsidRPr="00F3566E">
        <w:rPr>
          <w:iCs/>
          <w:sz w:val="28"/>
          <w:szCs w:val="28"/>
        </w:rPr>
        <w:t>.</w:t>
      </w:r>
      <w:r w:rsidR="00750E7C" w:rsidRPr="00F3566E">
        <w:rPr>
          <w:iCs/>
          <w:sz w:val="28"/>
          <w:szCs w:val="28"/>
        </w:rPr>
        <w:t xml:space="preserve"> </w:t>
      </w:r>
    </w:p>
    <w:p w14:paraId="0423A296" w14:textId="77777777" w:rsidR="00A81029" w:rsidRPr="00A81029" w:rsidRDefault="00A81029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</w:pPr>
    </w:p>
    <w:p w14:paraId="6620F59C" w14:textId="77777777" w:rsidR="00A81029" w:rsidRDefault="00A81029" w:rsidP="00A8102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указанного проекта решения Собрания депутатов Октябрьского района является обоснованным и целесообразным и соответствует полномочиям Собрания депутатов Октябрьского района Ростовской области, закрепленным </w:t>
      </w:r>
      <w:r w:rsidR="001401E4">
        <w:rPr>
          <w:sz w:val="28"/>
          <w:szCs w:val="28"/>
        </w:rPr>
        <w:t>статьей 24 Устава муниципального образования</w:t>
      </w:r>
      <w:r>
        <w:rPr>
          <w:sz w:val="28"/>
          <w:szCs w:val="28"/>
        </w:rPr>
        <w:t xml:space="preserve"> </w:t>
      </w:r>
      <w:r w:rsidR="001401E4">
        <w:rPr>
          <w:sz w:val="28"/>
          <w:szCs w:val="28"/>
        </w:rPr>
        <w:t>«</w:t>
      </w:r>
      <w:r>
        <w:rPr>
          <w:sz w:val="28"/>
          <w:szCs w:val="28"/>
        </w:rPr>
        <w:t>Октябрьск</w:t>
      </w:r>
      <w:r w:rsidR="001401E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район».</w:t>
      </w:r>
    </w:p>
    <w:p w14:paraId="197B4674" w14:textId="77777777" w:rsidR="00B07CE5" w:rsidRPr="00FA509D" w:rsidRDefault="00B07CE5" w:rsidP="00FA509D">
      <w:pPr>
        <w:tabs>
          <w:tab w:val="left" w:pos="142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294A8F62" w14:textId="77777777" w:rsidR="00CC01A2" w:rsidRDefault="00A13F69">
      <w:pPr>
        <w:tabs>
          <w:tab w:val="left" w:pos="142"/>
          <w:tab w:val="left" w:pos="399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Предложения: </w:t>
      </w:r>
    </w:p>
    <w:p w14:paraId="2C6B61C5" w14:textId="6A518E49" w:rsidR="00CC01A2" w:rsidRDefault="007D5F2D">
      <w:pPr>
        <w:pStyle w:val="Default"/>
        <w:ind w:firstLine="708"/>
        <w:jc w:val="both"/>
        <w:rPr>
          <w:sz w:val="28"/>
          <w:szCs w:val="28"/>
        </w:rPr>
      </w:pPr>
      <w:r w:rsidRPr="007D5F2D">
        <w:rPr>
          <w:sz w:val="28"/>
          <w:szCs w:val="28"/>
        </w:rPr>
        <w:t xml:space="preserve">На основании вышеизложенного, Контрольно-счетная палата Октябрьского района </w:t>
      </w:r>
      <w:r w:rsidRPr="007D5F2D">
        <w:rPr>
          <w:i/>
          <w:sz w:val="28"/>
          <w:szCs w:val="28"/>
        </w:rPr>
        <w:t>рекомендует</w:t>
      </w:r>
      <w:r w:rsidRPr="007D5F2D">
        <w:rPr>
          <w:sz w:val="28"/>
          <w:szCs w:val="28"/>
        </w:rPr>
        <w:t xml:space="preserve"> Собранию депутатов Октябрьского района Ростовской области </w:t>
      </w:r>
      <w:r w:rsidRPr="007D5F2D">
        <w:rPr>
          <w:i/>
          <w:sz w:val="28"/>
          <w:szCs w:val="28"/>
        </w:rPr>
        <w:t>принять к рассмотрению</w:t>
      </w:r>
      <w:r w:rsidRPr="007D5F2D">
        <w:rPr>
          <w:sz w:val="28"/>
          <w:szCs w:val="28"/>
        </w:rPr>
        <w:t xml:space="preserve"> предложенный проект решения Собрания депутатов Октябрьского района Ростовской области </w:t>
      </w:r>
      <w:r w:rsidR="00C94405">
        <w:rPr>
          <w:sz w:val="28"/>
          <w:szCs w:val="28"/>
        </w:rPr>
        <w:t>«О внесении изменений в решение Собрания депутатов</w:t>
      </w:r>
      <w:r w:rsidR="00F3566E">
        <w:rPr>
          <w:sz w:val="28"/>
          <w:szCs w:val="28"/>
        </w:rPr>
        <w:t xml:space="preserve"> Октябрьского района</w:t>
      </w:r>
      <w:r w:rsidR="00C94405">
        <w:rPr>
          <w:sz w:val="28"/>
          <w:szCs w:val="28"/>
        </w:rPr>
        <w:t xml:space="preserve"> от 11.04.2019 №</w:t>
      </w:r>
      <w:r w:rsidR="00F3566E">
        <w:rPr>
          <w:sz w:val="28"/>
          <w:szCs w:val="28"/>
        </w:rPr>
        <w:t xml:space="preserve"> </w:t>
      </w:r>
      <w:r w:rsidR="00C94405">
        <w:rPr>
          <w:sz w:val="28"/>
          <w:szCs w:val="28"/>
        </w:rPr>
        <w:t xml:space="preserve">188 </w:t>
      </w:r>
      <w:r w:rsidR="00C94405" w:rsidRPr="00C41DE3">
        <w:rPr>
          <w:sz w:val="28"/>
          <w:szCs w:val="28"/>
        </w:rPr>
        <w:t>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Октябрьского района»</w:t>
      </w:r>
      <w:r w:rsidR="00C94405">
        <w:rPr>
          <w:sz w:val="28"/>
          <w:szCs w:val="28"/>
        </w:rPr>
        <w:t>.</w:t>
      </w:r>
    </w:p>
    <w:p w14:paraId="2E927AC4" w14:textId="77777777" w:rsidR="0088785D" w:rsidRDefault="0088785D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14:paraId="447C6D85" w14:textId="77777777" w:rsidR="0023390E" w:rsidRDefault="0023390E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14:paraId="7482699F" w14:textId="77777777" w:rsidR="00CC01A2" w:rsidRPr="00F3566E" w:rsidRDefault="00A13F69">
      <w:pPr>
        <w:pStyle w:val="Default"/>
        <w:ind w:firstLine="708"/>
        <w:jc w:val="both"/>
        <w:rPr>
          <w:sz w:val="28"/>
          <w:szCs w:val="28"/>
        </w:rPr>
      </w:pPr>
      <w:r w:rsidRPr="00F3566E">
        <w:rPr>
          <w:sz w:val="28"/>
          <w:szCs w:val="28"/>
        </w:rPr>
        <w:t xml:space="preserve">Председатель </w:t>
      </w:r>
    </w:p>
    <w:p w14:paraId="4A1ADE97" w14:textId="77777777" w:rsidR="00CC01A2" w:rsidRPr="00F3566E" w:rsidRDefault="00A13F69">
      <w:pPr>
        <w:pStyle w:val="Default"/>
        <w:ind w:firstLine="708"/>
        <w:jc w:val="both"/>
        <w:rPr>
          <w:sz w:val="28"/>
          <w:szCs w:val="28"/>
        </w:rPr>
      </w:pPr>
      <w:r w:rsidRPr="00F3566E">
        <w:rPr>
          <w:sz w:val="28"/>
          <w:szCs w:val="28"/>
        </w:rPr>
        <w:t>Контрольно-счетной палаты</w:t>
      </w:r>
    </w:p>
    <w:p w14:paraId="614AA82A" w14:textId="781C00BB" w:rsidR="00CC01A2" w:rsidRPr="00F3566E" w:rsidRDefault="00A13F69">
      <w:pPr>
        <w:pStyle w:val="Default"/>
        <w:ind w:firstLine="708"/>
        <w:jc w:val="both"/>
        <w:rPr>
          <w:sz w:val="28"/>
          <w:szCs w:val="28"/>
        </w:rPr>
      </w:pPr>
      <w:r w:rsidRPr="00F3566E">
        <w:rPr>
          <w:sz w:val="28"/>
          <w:szCs w:val="28"/>
        </w:rPr>
        <w:t xml:space="preserve">Октябрьского района                                                           Ю.Н. Бессарабова </w:t>
      </w:r>
    </w:p>
    <w:p w14:paraId="082232F2" w14:textId="77777777" w:rsidR="00CC01A2" w:rsidRDefault="00CC01A2">
      <w:pPr>
        <w:pStyle w:val="Default"/>
      </w:pPr>
    </w:p>
    <w:sectPr w:rsidR="00CC01A2" w:rsidSect="000B7E9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94" w:right="794" w:bottom="851" w:left="136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39A63" w14:textId="77777777" w:rsidR="001645E4" w:rsidRDefault="001645E4">
      <w:r>
        <w:separator/>
      </w:r>
    </w:p>
  </w:endnote>
  <w:endnote w:type="continuationSeparator" w:id="0">
    <w:p w14:paraId="3BEA8EEE" w14:textId="77777777" w:rsidR="001645E4" w:rsidRDefault="0016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15141" w14:textId="77777777" w:rsidR="00CC01A2" w:rsidRDefault="000B7E90">
    <w:pPr>
      <w:pStyle w:val="a6"/>
      <w:jc w:val="right"/>
    </w:pPr>
    <w:r>
      <w:fldChar w:fldCharType="begin"/>
    </w:r>
    <w:r w:rsidR="00A13F69">
      <w:instrText xml:space="preserve"> PAGE </w:instrText>
    </w:r>
    <w:r>
      <w:fldChar w:fldCharType="separate"/>
    </w:r>
    <w:r w:rsidR="004E087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BB57" w14:textId="77777777" w:rsidR="00CC01A2" w:rsidRDefault="00CC01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84D48" w14:textId="77777777" w:rsidR="001645E4" w:rsidRDefault="001645E4">
      <w:r>
        <w:separator/>
      </w:r>
    </w:p>
  </w:footnote>
  <w:footnote w:type="continuationSeparator" w:id="0">
    <w:p w14:paraId="164FB96E" w14:textId="77777777" w:rsidR="001645E4" w:rsidRDefault="0016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6A9B" w14:textId="77777777" w:rsidR="00CC01A2" w:rsidRDefault="00CC01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A19C" w14:textId="77777777" w:rsidR="00CC01A2" w:rsidRDefault="00CC01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41FC7"/>
    <w:multiLevelType w:val="hybridMultilevel"/>
    <w:tmpl w:val="113EB3F6"/>
    <w:numStyleLink w:val="a"/>
  </w:abstractNum>
  <w:abstractNum w:abstractNumId="1" w15:restartNumberingAfterBreak="0">
    <w:nsid w:val="38665C1A"/>
    <w:multiLevelType w:val="hybridMultilevel"/>
    <w:tmpl w:val="9DD68E78"/>
    <w:lvl w:ilvl="0" w:tplc="2B167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D30C71"/>
    <w:multiLevelType w:val="hybridMultilevel"/>
    <w:tmpl w:val="113EB3F6"/>
    <w:styleLink w:val="a"/>
    <w:lvl w:ilvl="0" w:tplc="52109268">
      <w:start w:val="1"/>
      <w:numFmt w:val="bullet"/>
      <w:lvlText w:val="-"/>
      <w:lvlJc w:val="left"/>
      <w:pPr>
        <w:tabs>
          <w:tab w:val="left" w:pos="142"/>
          <w:tab w:val="num" w:pos="867"/>
          <w:tab w:val="left" w:pos="993"/>
          <w:tab w:val="left" w:pos="3994"/>
        </w:tabs>
        <w:ind w:left="1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2634E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1467"/>
          <w:tab w:val="left" w:pos="3994"/>
        </w:tabs>
        <w:ind w:left="7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C2F78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2067"/>
          <w:tab w:val="left" w:pos="3994"/>
        </w:tabs>
        <w:ind w:left="13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EBA80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2667"/>
          <w:tab w:val="left" w:pos="3994"/>
        </w:tabs>
        <w:ind w:left="19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20C2C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3267"/>
          <w:tab w:val="left" w:pos="3994"/>
        </w:tabs>
        <w:ind w:left="25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5472E8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3867"/>
          <w:tab w:val="left" w:pos="3994"/>
        </w:tabs>
        <w:ind w:left="31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14AA94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left" w:pos="3994"/>
          <w:tab w:val="num" w:pos="4467"/>
        </w:tabs>
        <w:ind w:left="37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5CC3FC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left" w:pos="3994"/>
          <w:tab w:val="num" w:pos="5067"/>
        </w:tabs>
        <w:ind w:left="43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8A4A44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left" w:pos="3994"/>
          <w:tab w:val="num" w:pos="5667"/>
        </w:tabs>
        <w:ind w:left="4958" w:firstLine="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E5A33EE"/>
    <w:multiLevelType w:val="hybridMultilevel"/>
    <w:tmpl w:val="84D8BA3C"/>
    <w:lvl w:ilvl="0" w:tplc="A688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A2"/>
    <w:rsid w:val="000219B5"/>
    <w:rsid w:val="0002250E"/>
    <w:rsid w:val="000269A3"/>
    <w:rsid w:val="00026AAD"/>
    <w:rsid w:val="00051823"/>
    <w:rsid w:val="000661D7"/>
    <w:rsid w:val="0006759F"/>
    <w:rsid w:val="00071BA1"/>
    <w:rsid w:val="00077E4B"/>
    <w:rsid w:val="000B7E90"/>
    <w:rsid w:val="000C28D5"/>
    <w:rsid w:val="000E4233"/>
    <w:rsid w:val="000E4960"/>
    <w:rsid w:val="000E515B"/>
    <w:rsid w:val="000E7DB5"/>
    <w:rsid w:val="000F17A4"/>
    <w:rsid w:val="00105A83"/>
    <w:rsid w:val="001229A0"/>
    <w:rsid w:val="001401E4"/>
    <w:rsid w:val="00147E56"/>
    <w:rsid w:val="001645E4"/>
    <w:rsid w:val="00172AD5"/>
    <w:rsid w:val="001774FE"/>
    <w:rsid w:val="00185A7D"/>
    <w:rsid w:val="001A1076"/>
    <w:rsid w:val="001A23C9"/>
    <w:rsid w:val="001B16AD"/>
    <w:rsid w:val="001B7778"/>
    <w:rsid w:val="00207C6F"/>
    <w:rsid w:val="00210020"/>
    <w:rsid w:val="002314BC"/>
    <w:rsid w:val="0023390E"/>
    <w:rsid w:val="00236523"/>
    <w:rsid w:val="00250556"/>
    <w:rsid w:val="00290597"/>
    <w:rsid w:val="00290C7B"/>
    <w:rsid w:val="00294408"/>
    <w:rsid w:val="002B40D3"/>
    <w:rsid w:val="002B5D29"/>
    <w:rsid w:val="002B6FA9"/>
    <w:rsid w:val="00301334"/>
    <w:rsid w:val="0030201E"/>
    <w:rsid w:val="00311808"/>
    <w:rsid w:val="00347C72"/>
    <w:rsid w:val="00391B53"/>
    <w:rsid w:val="0039402E"/>
    <w:rsid w:val="003A59B9"/>
    <w:rsid w:val="003B4C69"/>
    <w:rsid w:val="003C1450"/>
    <w:rsid w:val="003E0E9F"/>
    <w:rsid w:val="003E1D7E"/>
    <w:rsid w:val="003E769A"/>
    <w:rsid w:val="003F0B75"/>
    <w:rsid w:val="003F0BDB"/>
    <w:rsid w:val="00446ED9"/>
    <w:rsid w:val="004579EA"/>
    <w:rsid w:val="0048282B"/>
    <w:rsid w:val="004B08D1"/>
    <w:rsid w:val="004B45B5"/>
    <w:rsid w:val="004C0CF7"/>
    <w:rsid w:val="004D4BBA"/>
    <w:rsid w:val="004E0878"/>
    <w:rsid w:val="0050189C"/>
    <w:rsid w:val="00516E84"/>
    <w:rsid w:val="005426EB"/>
    <w:rsid w:val="005517B1"/>
    <w:rsid w:val="0055775D"/>
    <w:rsid w:val="00565111"/>
    <w:rsid w:val="005848AA"/>
    <w:rsid w:val="00586A17"/>
    <w:rsid w:val="005B3334"/>
    <w:rsid w:val="005B7287"/>
    <w:rsid w:val="005F4CD3"/>
    <w:rsid w:val="00620156"/>
    <w:rsid w:val="0063655D"/>
    <w:rsid w:val="00652796"/>
    <w:rsid w:val="00671CFA"/>
    <w:rsid w:val="00677EC5"/>
    <w:rsid w:val="0068027C"/>
    <w:rsid w:val="00687A57"/>
    <w:rsid w:val="00697B96"/>
    <w:rsid w:val="006A725D"/>
    <w:rsid w:val="006B0D4C"/>
    <w:rsid w:val="006D042C"/>
    <w:rsid w:val="006D1CB6"/>
    <w:rsid w:val="00713F77"/>
    <w:rsid w:val="0071763B"/>
    <w:rsid w:val="0072416E"/>
    <w:rsid w:val="007264E6"/>
    <w:rsid w:val="0072674F"/>
    <w:rsid w:val="00732EBB"/>
    <w:rsid w:val="00750B6C"/>
    <w:rsid w:val="00750E7C"/>
    <w:rsid w:val="00784D6D"/>
    <w:rsid w:val="007859CB"/>
    <w:rsid w:val="007965E6"/>
    <w:rsid w:val="007D5F2D"/>
    <w:rsid w:val="007E28F5"/>
    <w:rsid w:val="00801FFD"/>
    <w:rsid w:val="00815DEA"/>
    <w:rsid w:val="0082581D"/>
    <w:rsid w:val="00842A76"/>
    <w:rsid w:val="00862DD8"/>
    <w:rsid w:val="00885545"/>
    <w:rsid w:val="00885EFA"/>
    <w:rsid w:val="0088785D"/>
    <w:rsid w:val="0089283E"/>
    <w:rsid w:val="008A038A"/>
    <w:rsid w:val="008A281A"/>
    <w:rsid w:val="008A32D3"/>
    <w:rsid w:val="008A3EE4"/>
    <w:rsid w:val="008B3687"/>
    <w:rsid w:val="008B6250"/>
    <w:rsid w:val="008E2DCE"/>
    <w:rsid w:val="008F6C07"/>
    <w:rsid w:val="00903B69"/>
    <w:rsid w:val="00926478"/>
    <w:rsid w:val="00931541"/>
    <w:rsid w:val="00931B12"/>
    <w:rsid w:val="009538DA"/>
    <w:rsid w:val="009559ED"/>
    <w:rsid w:val="0096141B"/>
    <w:rsid w:val="009B0FBE"/>
    <w:rsid w:val="009D2AEA"/>
    <w:rsid w:val="009F685F"/>
    <w:rsid w:val="00A13F69"/>
    <w:rsid w:val="00A168EE"/>
    <w:rsid w:val="00A33C32"/>
    <w:rsid w:val="00A401BF"/>
    <w:rsid w:val="00A56C0B"/>
    <w:rsid w:val="00A65978"/>
    <w:rsid w:val="00A75EC9"/>
    <w:rsid w:val="00A81029"/>
    <w:rsid w:val="00A8111A"/>
    <w:rsid w:val="00A86AA3"/>
    <w:rsid w:val="00AB1A45"/>
    <w:rsid w:val="00AB5991"/>
    <w:rsid w:val="00AC7C6D"/>
    <w:rsid w:val="00AD6326"/>
    <w:rsid w:val="00B0191E"/>
    <w:rsid w:val="00B07CE5"/>
    <w:rsid w:val="00B23B38"/>
    <w:rsid w:val="00B36B51"/>
    <w:rsid w:val="00B47D7C"/>
    <w:rsid w:val="00B51AD7"/>
    <w:rsid w:val="00B52119"/>
    <w:rsid w:val="00B80834"/>
    <w:rsid w:val="00B945AA"/>
    <w:rsid w:val="00BA369C"/>
    <w:rsid w:val="00BB2D0E"/>
    <w:rsid w:val="00BB520D"/>
    <w:rsid w:val="00BC657F"/>
    <w:rsid w:val="00BE15F8"/>
    <w:rsid w:val="00BF1453"/>
    <w:rsid w:val="00C11B12"/>
    <w:rsid w:val="00C1240B"/>
    <w:rsid w:val="00C1253E"/>
    <w:rsid w:val="00C21826"/>
    <w:rsid w:val="00C314CF"/>
    <w:rsid w:val="00C41DE3"/>
    <w:rsid w:val="00C466C8"/>
    <w:rsid w:val="00C54A25"/>
    <w:rsid w:val="00C7529A"/>
    <w:rsid w:val="00C77139"/>
    <w:rsid w:val="00C775AA"/>
    <w:rsid w:val="00C94405"/>
    <w:rsid w:val="00C97454"/>
    <w:rsid w:val="00CA4677"/>
    <w:rsid w:val="00CA472C"/>
    <w:rsid w:val="00CB5F83"/>
    <w:rsid w:val="00CC01A2"/>
    <w:rsid w:val="00CC1240"/>
    <w:rsid w:val="00CC2934"/>
    <w:rsid w:val="00CD4184"/>
    <w:rsid w:val="00CE6B00"/>
    <w:rsid w:val="00CE790A"/>
    <w:rsid w:val="00CF1FFE"/>
    <w:rsid w:val="00D05A7E"/>
    <w:rsid w:val="00D118A7"/>
    <w:rsid w:val="00D2214C"/>
    <w:rsid w:val="00D2604B"/>
    <w:rsid w:val="00D50C2A"/>
    <w:rsid w:val="00D81F7E"/>
    <w:rsid w:val="00D956A9"/>
    <w:rsid w:val="00DA7262"/>
    <w:rsid w:val="00DB42B8"/>
    <w:rsid w:val="00DF40B1"/>
    <w:rsid w:val="00E24317"/>
    <w:rsid w:val="00E30994"/>
    <w:rsid w:val="00E66AAE"/>
    <w:rsid w:val="00E74ADE"/>
    <w:rsid w:val="00EA1D4B"/>
    <w:rsid w:val="00EB03E0"/>
    <w:rsid w:val="00EB6590"/>
    <w:rsid w:val="00EC2AB5"/>
    <w:rsid w:val="00EE65FA"/>
    <w:rsid w:val="00F01371"/>
    <w:rsid w:val="00F05507"/>
    <w:rsid w:val="00F3566E"/>
    <w:rsid w:val="00F5106A"/>
    <w:rsid w:val="00F566F9"/>
    <w:rsid w:val="00F704CD"/>
    <w:rsid w:val="00F707F3"/>
    <w:rsid w:val="00F86425"/>
    <w:rsid w:val="00FA0698"/>
    <w:rsid w:val="00FA509D"/>
    <w:rsid w:val="00FC5DA5"/>
    <w:rsid w:val="00FD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490A"/>
  <w15:docId w15:val="{34BF7B1F-BFF3-4BE4-B588-75B6F9F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0B7E90"/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B7E90"/>
    <w:rPr>
      <w:u w:val="single"/>
    </w:rPr>
  </w:style>
  <w:style w:type="table" w:customStyle="1" w:styleId="TableNormal">
    <w:name w:val="Table Normal"/>
    <w:rsid w:val="000B7E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0B7E9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rsid w:val="000B7E90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7">
    <w:name w:val="List Paragraph"/>
    <w:rsid w:val="000B7E90"/>
    <w:pPr>
      <w:ind w:left="720"/>
    </w:pPr>
    <w:rPr>
      <w:rFonts w:cs="Arial Unicode MS"/>
      <w:color w:val="000000"/>
      <w:u w:color="000000"/>
    </w:rPr>
  </w:style>
  <w:style w:type="numbering" w:customStyle="1" w:styleId="a">
    <w:name w:val="Пункты"/>
    <w:rsid w:val="000B7E90"/>
    <w:pPr>
      <w:numPr>
        <w:numId w:val="1"/>
      </w:numPr>
    </w:pPr>
  </w:style>
  <w:style w:type="paragraph" w:customStyle="1" w:styleId="Default">
    <w:name w:val="Default"/>
    <w:rsid w:val="000B7E90"/>
    <w:rPr>
      <w:rFonts w:cs="Arial Unicode MS"/>
      <w:color w:val="000000"/>
      <w:sz w:val="24"/>
      <w:szCs w:val="24"/>
      <w:u w:color="000000"/>
    </w:rPr>
  </w:style>
  <w:style w:type="character" w:styleId="a8">
    <w:name w:val="Unresolved Mention"/>
    <w:basedOn w:val="a1"/>
    <w:uiPriority w:val="99"/>
    <w:semiHidden/>
    <w:unhideWhenUsed/>
    <w:rsid w:val="0071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Бессарабова</dc:creator>
  <cp:lastModifiedBy>Юлия Бессарабова</cp:lastModifiedBy>
  <cp:revision>19</cp:revision>
  <cp:lastPrinted>2020-05-26T13:14:00Z</cp:lastPrinted>
  <dcterms:created xsi:type="dcterms:W3CDTF">2020-05-26T06:58:00Z</dcterms:created>
  <dcterms:modified xsi:type="dcterms:W3CDTF">2020-05-26T13:17:00Z</dcterms:modified>
</cp:coreProperties>
</file>