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E6D" w:rsidRPr="009C4C78" w:rsidRDefault="00B92E6D" w:rsidP="00B92E6D">
      <w:pPr>
        <w:tabs>
          <w:tab w:val="left" w:pos="142"/>
        </w:tabs>
        <w:ind w:firstLine="720"/>
        <w:jc w:val="both"/>
      </w:pPr>
      <w:r>
        <w:rPr>
          <w:noProof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9525</wp:posOffset>
            </wp:positionV>
            <wp:extent cx="449580" cy="705485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КОНТРОЛЬНО–СЧЕТНАЯ ПАЛАТА</w:t>
      </w:r>
    </w:p>
    <w:p w:rsidR="00B92E6D" w:rsidRPr="009C4C78" w:rsidRDefault="00B92E6D" w:rsidP="00B92E6D">
      <w:pPr>
        <w:tabs>
          <w:tab w:val="left" w:pos="142"/>
          <w:tab w:val="left" w:pos="4260"/>
        </w:tabs>
        <w:jc w:val="center"/>
        <w:rPr>
          <w:b/>
          <w:sz w:val="32"/>
          <w:szCs w:val="32"/>
        </w:rPr>
      </w:pPr>
      <w:r w:rsidRPr="009C4C78">
        <w:rPr>
          <w:b/>
          <w:sz w:val="32"/>
          <w:szCs w:val="32"/>
        </w:rPr>
        <w:t>Октябрьского района Ростовской области</w:t>
      </w:r>
    </w:p>
    <w:p w:rsidR="00B92E6D" w:rsidRPr="00AA25E3" w:rsidRDefault="00B92E6D" w:rsidP="00B92E6D">
      <w:pPr>
        <w:tabs>
          <w:tab w:val="left" w:pos="142"/>
        </w:tabs>
        <w:ind w:left="5245" w:firstLine="720"/>
        <w:jc w:val="both"/>
        <w:rPr>
          <w:sz w:val="28"/>
          <w:szCs w:val="28"/>
        </w:rPr>
      </w:pPr>
    </w:p>
    <w:p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>ЗАКЛЮЧЕНИЕ</w:t>
      </w:r>
    </w:p>
    <w:p w:rsidR="00EE085A" w:rsidRDefault="00EE085A" w:rsidP="00EE085A">
      <w:pPr>
        <w:tabs>
          <w:tab w:val="left" w:pos="142"/>
          <w:tab w:val="left" w:pos="3994"/>
        </w:tabs>
        <w:jc w:val="center"/>
        <w:rPr>
          <w:sz w:val="28"/>
          <w:szCs w:val="28"/>
        </w:rPr>
      </w:pPr>
      <w:r w:rsidRPr="00EE085A">
        <w:rPr>
          <w:sz w:val="28"/>
          <w:szCs w:val="28"/>
        </w:rPr>
        <w:t xml:space="preserve">на проект решения </w:t>
      </w:r>
      <w:r w:rsidR="007B3F54">
        <w:rPr>
          <w:sz w:val="28"/>
          <w:szCs w:val="28"/>
        </w:rPr>
        <w:t>Собрания депутатов Октябрьского района</w:t>
      </w:r>
      <w:r w:rsidRPr="00EE085A">
        <w:rPr>
          <w:sz w:val="28"/>
          <w:szCs w:val="28"/>
        </w:rPr>
        <w:t xml:space="preserve"> «О внесении изменений в решение </w:t>
      </w:r>
      <w:r w:rsidR="007B3F54">
        <w:rPr>
          <w:sz w:val="28"/>
          <w:szCs w:val="28"/>
        </w:rPr>
        <w:t xml:space="preserve">Собрания депутатов Октябрьского района от </w:t>
      </w:r>
      <w:r w:rsidR="002B6AF6">
        <w:rPr>
          <w:sz w:val="28"/>
          <w:szCs w:val="28"/>
        </w:rPr>
        <w:t>10</w:t>
      </w:r>
      <w:r w:rsidR="007B3F54">
        <w:rPr>
          <w:sz w:val="28"/>
          <w:szCs w:val="28"/>
        </w:rPr>
        <w:t>.</w:t>
      </w:r>
      <w:r w:rsidR="002B6AF6">
        <w:rPr>
          <w:sz w:val="28"/>
          <w:szCs w:val="28"/>
        </w:rPr>
        <w:t>09</w:t>
      </w:r>
      <w:r w:rsidR="007B3F54">
        <w:rPr>
          <w:sz w:val="28"/>
          <w:szCs w:val="28"/>
        </w:rPr>
        <w:t>.201</w:t>
      </w:r>
      <w:r w:rsidR="002B6AF6">
        <w:rPr>
          <w:sz w:val="28"/>
          <w:szCs w:val="28"/>
        </w:rPr>
        <w:t>5</w:t>
      </w:r>
      <w:r w:rsidR="007B3F54">
        <w:rPr>
          <w:sz w:val="28"/>
          <w:szCs w:val="28"/>
        </w:rPr>
        <w:t xml:space="preserve"> № </w:t>
      </w:r>
      <w:r w:rsidR="002B6AF6">
        <w:rPr>
          <w:sz w:val="28"/>
          <w:szCs w:val="28"/>
        </w:rPr>
        <w:t>293</w:t>
      </w:r>
      <w:r w:rsidRPr="00EE085A">
        <w:rPr>
          <w:sz w:val="28"/>
          <w:szCs w:val="28"/>
        </w:rPr>
        <w:t xml:space="preserve"> «О</w:t>
      </w:r>
      <w:r w:rsidR="00E618C4">
        <w:rPr>
          <w:sz w:val="28"/>
          <w:szCs w:val="28"/>
        </w:rPr>
        <w:t>б</w:t>
      </w:r>
      <w:r w:rsidR="00E66061">
        <w:rPr>
          <w:sz w:val="28"/>
          <w:szCs w:val="28"/>
        </w:rPr>
        <w:t xml:space="preserve"> </w:t>
      </w:r>
      <w:r w:rsidR="00E618C4">
        <w:rPr>
          <w:sz w:val="28"/>
          <w:szCs w:val="28"/>
        </w:rPr>
        <w:t xml:space="preserve">утверждении Положения </w:t>
      </w:r>
      <w:r w:rsidR="002B6AF6">
        <w:rPr>
          <w:sz w:val="28"/>
          <w:szCs w:val="28"/>
        </w:rPr>
        <w:t>о</w:t>
      </w:r>
      <w:r w:rsidR="00E66061">
        <w:rPr>
          <w:sz w:val="28"/>
          <w:szCs w:val="28"/>
        </w:rPr>
        <w:t xml:space="preserve"> </w:t>
      </w:r>
      <w:r w:rsidR="002B6AF6">
        <w:rPr>
          <w:sz w:val="28"/>
          <w:szCs w:val="28"/>
        </w:rPr>
        <w:t xml:space="preserve">бюджетном процессе в </w:t>
      </w:r>
      <w:r w:rsidR="007B3F54">
        <w:rPr>
          <w:sz w:val="28"/>
          <w:szCs w:val="28"/>
        </w:rPr>
        <w:t>Октябрьск</w:t>
      </w:r>
      <w:r w:rsidR="002B6AF6">
        <w:rPr>
          <w:sz w:val="28"/>
          <w:szCs w:val="28"/>
        </w:rPr>
        <w:t>ом</w:t>
      </w:r>
      <w:r w:rsidR="007B3F54">
        <w:rPr>
          <w:sz w:val="28"/>
          <w:szCs w:val="28"/>
        </w:rPr>
        <w:t xml:space="preserve"> район</w:t>
      </w:r>
      <w:r w:rsidR="002B6AF6">
        <w:rPr>
          <w:sz w:val="28"/>
          <w:szCs w:val="28"/>
        </w:rPr>
        <w:t>е</w:t>
      </w:r>
      <w:r w:rsidR="008451D6">
        <w:rPr>
          <w:sz w:val="28"/>
          <w:szCs w:val="28"/>
        </w:rPr>
        <w:t>»</w:t>
      </w:r>
    </w:p>
    <w:p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EE085A" w:rsidRDefault="008451D6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F3F5F">
        <w:rPr>
          <w:sz w:val="28"/>
          <w:szCs w:val="28"/>
        </w:rPr>
        <w:t>1</w:t>
      </w:r>
      <w:r w:rsidR="00E66061">
        <w:rPr>
          <w:sz w:val="28"/>
          <w:szCs w:val="28"/>
        </w:rPr>
        <w:t xml:space="preserve"> </w:t>
      </w:r>
      <w:r w:rsidR="00F23591">
        <w:rPr>
          <w:sz w:val="28"/>
          <w:szCs w:val="28"/>
        </w:rPr>
        <w:t>дека</w:t>
      </w:r>
      <w:r w:rsidR="000630C9">
        <w:rPr>
          <w:sz w:val="28"/>
          <w:szCs w:val="28"/>
        </w:rPr>
        <w:t>бря</w:t>
      </w:r>
      <w:r w:rsidR="00EE085A" w:rsidRPr="00EE085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EE085A" w:rsidRPr="00EE085A">
        <w:rPr>
          <w:sz w:val="28"/>
          <w:szCs w:val="28"/>
        </w:rPr>
        <w:t xml:space="preserve"> года</w:t>
      </w:r>
      <w:r w:rsidR="00E66061">
        <w:rPr>
          <w:sz w:val="28"/>
          <w:szCs w:val="28"/>
        </w:rPr>
        <w:t xml:space="preserve">                             </w:t>
      </w:r>
      <w:r w:rsidR="003C5D87">
        <w:rPr>
          <w:sz w:val="28"/>
          <w:szCs w:val="28"/>
        </w:rPr>
        <w:t xml:space="preserve">        </w:t>
      </w:r>
      <w:r w:rsidR="00E66061">
        <w:rPr>
          <w:sz w:val="28"/>
          <w:szCs w:val="28"/>
        </w:rPr>
        <w:t xml:space="preserve">                                                         </w:t>
      </w:r>
      <w:r w:rsidR="00EE085A" w:rsidRPr="00EE085A">
        <w:rPr>
          <w:sz w:val="28"/>
          <w:szCs w:val="28"/>
        </w:rPr>
        <w:t xml:space="preserve">№ </w:t>
      </w:r>
      <w:r w:rsidR="000630C9">
        <w:rPr>
          <w:sz w:val="28"/>
          <w:szCs w:val="28"/>
        </w:rPr>
        <w:t>2</w:t>
      </w:r>
      <w:r w:rsidR="007F3F5F">
        <w:rPr>
          <w:sz w:val="28"/>
          <w:szCs w:val="28"/>
        </w:rPr>
        <w:t>2</w:t>
      </w:r>
    </w:p>
    <w:p w:rsidR="00EE085A" w:rsidRDefault="00EE085A" w:rsidP="00EE085A">
      <w:pPr>
        <w:tabs>
          <w:tab w:val="left" w:pos="142"/>
          <w:tab w:val="left" w:pos="3994"/>
        </w:tabs>
        <w:jc w:val="both"/>
        <w:rPr>
          <w:sz w:val="28"/>
          <w:szCs w:val="28"/>
        </w:rPr>
      </w:pPr>
    </w:p>
    <w:p w:rsidR="004E7945" w:rsidRDefault="00EE085A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 w:rsidRPr="00E50FE4">
        <w:rPr>
          <w:b/>
          <w:sz w:val="28"/>
          <w:szCs w:val="28"/>
        </w:rPr>
        <w:t>Основание для проведения экспертизы</w:t>
      </w:r>
      <w:r w:rsidRPr="00EA2F7A">
        <w:rPr>
          <w:b/>
          <w:sz w:val="28"/>
          <w:szCs w:val="28"/>
        </w:rPr>
        <w:t>:</w:t>
      </w:r>
      <w:r w:rsidRPr="00EE085A">
        <w:rPr>
          <w:sz w:val="28"/>
          <w:szCs w:val="28"/>
        </w:rPr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A296A">
        <w:rPr>
          <w:sz w:val="28"/>
          <w:szCs w:val="28"/>
        </w:rPr>
        <w:t>часть</w:t>
      </w:r>
      <w:r w:rsidR="00E66061">
        <w:rPr>
          <w:sz w:val="28"/>
          <w:szCs w:val="28"/>
        </w:rPr>
        <w:t xml:space="preserve"> </w:t>
      </w:r>
      <w:r w:rsidR="005A296A" w:rsidRPr="005A296A">
        <w:rPr>
          <w:sz w:val="28"/>
          <w:szCs w:val="28"/>
        </w:rPr>
        <w:t>1</w:t>
      </w:r>
      <w:r w:rsidRPr="00EE085A">
        <w:rPr>
          <w:sz w:val="28"/>
          <w:szCs w:val="28"/>
        </w:rPr>
        <w:t xml:space="preserve"> ст</w:t>
      </w:r>
      <w:r w:rsidR="005A296A">
        <w:rPr>
          <w:sz w:val="28"/>
          <w:szCs w:val="28"/>
        </w:rPr>
        <w:t>атьи</w:t>
      </w:r>
      <w:r w:rsidRPr="00EE085A">
        <w:rPr>
          <w:sz w:val="28"/>
          <w:szCs w:val="28"/>
        </w:rPr>
        <w:t xml:space="preserve"> 8 Положения о Контрольно-счетной палате </w:t>
      </w:r>
      <w:r w:rsidR="005A296A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, утвержденного решением </w:t>
      </w:r>
      <w:r w:rsidR="00582AB5">
        <w:rPr>
          <w:sz w:val="28"/>
          <w:szCs w:val="28"/>
        </w:rPr>
        <w:t>Собрания депутатов Октябрьского района</w:t>
      </w:r>
      <w:r w:rsidRPr="00EE085A">
        <w:rPr>
          <w:sz w:val="28"/>
          <w:szCs w:val="28"/>
        </w:rPr>
        <w:t xml:space="preserve"> от </w:t>
      </w:r>
      <w:r w:rsidR="00582AB5">
        <w:rPr>
          <w:sz w:val="28"/>
          <w:szCs w:val="28"/>
        </w:rPr>
        <w:t>28</w:t>
      </w:r>
      <w:r w:rsidRPr="00EE085A">
        <w:rPr>
          <w:sz w:val="28"/>
          <w:szCs w:val="28"/>
        </w:rPr>
        <w:t>.</w:t>
      </w:r>
      <w:r w:rsidR="00582AB5">
        <w:rPr>
          <w:sz w:val="28"/>
          <w:szCs w:val="28"/>
        </w:rPr>
        <w:t>10</w:t>
      </w:r>
      <w:r w:rsidRPr="00EE085A">
        <w:rPr>
          <w:sz w:val="28"/>
          <w:szCs w:val="28"/>
        </w:rPr>
        <w:t>.201</w:t>
      </w:r>
      <w:r w:rsidR="00582AB5">
        <w:rPr>
          <w:sz w:val="28"/>
          <w:szCs w:val="28"/>
        </w:rPr>
        <w:t>5</w:t>
      </w:r>
      <w:r w:rsidRPr="00EE085A">
        <w:rPr>
          <w:sz w:val="28"/>
          <w:szCs w:val="28"/>
        </w:rPr>
        <w:t xml:space="preserve"> № </w:t>
      </w:r>
      <w:r w:rsidR="00582AB5">
        <w:rPr>
          <w:sz w:val="28"/>
          <w:szCs w:val="28"/>
        </w:rPr>
        <w:t>9</w:t>
      </w:r>
      <w:r w:rsidRPr="00EE085A">
        <w:rPr>
          <w:sz w:val="28"/>
          <w:szCs w:val="28"/>
        </w:rPr>
        <w:t xml:space="preserve"> «О</w:t>
      </w:r>
      <w:r w:rsidR="00582AB5">
        <w:rPr>
          <w:sz w:val="28"/>
          <w:szCs w:val="28"/>
        </w:rPr>
        <w:t>б образовании</w:t>
      </w:r>
      <w:r w:rsidRPr="00EE085A">
        <w:rPr>
          <w:sz w:val="28"/>
          <w:szCs w:val="28"/>
        </w:rPr>
        <w:t xml:space="preserve"> Контрольно-счетной палат</w:t>
      </w:r>
      <w:r w:rsidR="00582AB5">
        <w:rPr>
          <w:sz w:val="28"/>
          <w:szCs w:val="28"/>
        </w:rPr>
        <w:t>ы</w:t>
      </w:r>
      <w:r w:rsidR="00E66061">
        <w:rPr>
          <w:sz w:val="28"/>
          <w:szCs w:val="28"/>
        </w:rPr>
        <w:t xml:space="preserve"> </w:t>
      </w:r>
      <w:r w:rsidR="00582AB5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», </w:t>
      </w:r>
      <w:r w:rsidR="009A29A3" w:rsidRPr="0011696E">
        <w:rPr>
          <w:sz w:val="28"/>
          <w:szCs w:val="28"/>
        </w:rPr>
        <w:t>обращени</w:t>
      </w:r>
      <w:r w:rsidR="009A29A3">
        <w:rPr>
          <w:sz w:val="28"/>
          <w:szCs w:val="28"/>
        </w:rPr>
        <w:t>е Собрания депутатов Октябрьского района</w:t>
      </w:r>
      <w:r w:rsidR="003A2550">
        <w:rPr>
          <w:sz w:val="28"/>
          <w:szCs w:val="28"/>
        </w:rPr>
        <w:t xml:space="preserve"> </w:t>
      </w:r>
      <w:r w:rsidR="009A29A3" w:rsidRPr="0011696E">
        <w:rPr>
          <w:sz w:val="28"/>
          <w:szCs w:val="28"/>
        </w:rPr>
        <w:t xml:space="preserve">от </w:t>
      </w:r>
      <w:r w:rsidR="003A2550">
        <w:rPr>
          <w:sz w:val="28"/>
          <w:szCs w:val="28"/>
        </w:rPr>
        <w:t>05</w:t>
      </w:r>
      <w:r w:rsidR="009A29A3" w:rsidRPr="0011696E">
        <w:rPr>
          <w:sz w:val="28"/>
          <w:szCs w:val="28"/>
        </w:rPr>
        <w:t>.</w:t>
      </w:r>
      <w:r w:rsidR="009A29A3">
        <w:rPr>
          <w:sz w:val="28"/>
          <w:szCs w:val="28"/>
        </w:rPr>
        <w:t>12</w:t>
      </w:r>
      <w:r w:rsidR="009A29A3" w:rsidRPr="0011696E">
        <w:rPr>
          <w:sz w:val="28"/>
          <w:szCs w:val="28"/>
        </w:rPr>
        <w:t>.201</w:t>
      </w:r>
      <w:r w:rsidR="003A2550">
        <w:rPr>
          <w:sz w:val="28"/>
          <w:szCs w:val="28"/>
        </w:rPr>
        <w:t>9</w:t>
      </w:r>
      <w:r w:rsidR="009A29A3" w:rsidRPr="0011696E">
        <w:rPr>
          <w:sz w:val="28"/>
          <w:szCs w:val="28"/>
        </w:rPr>
        <w:t xml:space="preserve"> № </w:t>
      </w:r>
      <w:r w:rsidR="009A29A3">
        <w:rPr>
          <w:sz w:val="28"/>
          <w:szCs w:val="28"/>
        </w:rPr>
        <w:t>1</w:t>
      </w:r>
      <w:r w:rsidR="003A2550">
        <w:rPr>
          <w:sz w:val="28"/>
          <w:szCs w:val="28"/>
        </w:rPr>
        <w:t>5</w:t>
      </w:r>
      <w:r w:rsidR="00801429">
        <w:rPr>
          <w:sz w:val="28"/>
          <w:szCs w:val="28"/>
        </w:rPr>
        <w:t>3</w:t>
      </w:r>
      <w:r w:rsidR="004F0D3C">
        <w:rPr>
          <w:sz w:val="28"/>
          <w:szCs w:val="28"/>
        </w:rPr>
        <w:t xml:space="preserve">, </w:t>
      </w:r>
      <w:r w:rsidRPr="00EE085A">
        <w:rPr>
          <w:sz w:val="28"/>
          <w:szCs w:val="28"/>
        </w:rPr>
        <w:t>распоряжени</w:t>
      </w:r>
      <w:r w:rsidR="00480496">
        <w:rPr>
          <w:sz w:val="28"/>
          <w:szCs w:val="28"/>
        </w:rPr>
        <w:t>е</w:t>
      </w:r>
      <w:r w:rsidRPr="00EE085A">
        <w:rPr>
          <w:sz w:val="28"/>
          <w:szCs w:val="28"/>
        </w:rPr>
        <w:t xml:space="preserve"> председателя Контрольно-счетной палаты </w:t>
      </w:r>
      <w:r w:rsidR="00480496">
        <w:rPr>
          <w:sz w:val="28"/>
          <w:szCs w:val="28"/>
        </w:rPr>
        <w:t>Октябрьского района</w:t>
      </w:r>
      <w:r w:rsidRPr="00EE085A">
        <w:rPr>
          <w:sz w:val="28"/>
          <w:szCs w:val="28"/>
        </w:rPr>
        <w:t xml:space="preserve"> от </w:t>
      </w:r>
      <w:r w:rsidR="00B70272" w:rsidRPr="00B70272">
        <w:rPr>
          <w:sz w:val="28"/>
          <w:szCs w:val="28"/>
        </w:rPr>
        <w:t>06</w:t>
      </w:r>
      <w:r w:rsidR="00127308" w:rsidRPr="00127308">
        <w:rPr>
          <w:sz w:val="28"/>
          <w:szCs w:val="28"/>
        </w:rPr>
        <w:t>.12.201</w:t>
      </w:r>
      <w:r w:rsidR="00B70272" w:rsidRPr="00B70272">
        <w:rPr>
          <w:sz w:val="28"/>
          <w:szCs w:val="28"/>
        </w:rPr>
        <w:t>9</w:t>
      </w:r>
      <w:r w:rsidRPr="00127308">
        <w:rPr>
          <w:sz w:val="28"/>
          <w:szCs w:val="28"/>
        </w:rPr>
        <w:t xml:space="preserve"> № </w:t>
      </w:r>
      <w:r w:rsidR="00127308" w:rsidRPr="00127308">
        <w:rPr>
          <w:sz w:val="28"/>
          <w:szCs w:val="28"/>
        </w:rPr>
        <w:t>5</w:t>
      </w:r>
      <w:r w:rsidR="00801429">
        <w:rPr>
          <w:sz w:val="28"/>
          <w:szCs w:val="28"/>
        </w:rPr>
        <w:t>4</w:t>
      </w:r>
      <w:r w:rsidR="007B5115" w:rsidRPr="0011696E">
        <w:rPr>
          <w:sz w:val="28"/>
          <w:szCs w:val="28"/>
        </w:rPr>
        <w:t>.</w:t>
      </w:r>
    </w:p>
    <w:p w:rsidR="004E7945" w:rsidRDefault="00EE085A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Цель экспертизы:</w:t>
      </w:r>
      <w:r w:rsidR="00E66061">
        <w:rPr>
          <w:b/>
          <w:sz w:val="28"/>
          <w:szCs w:val="28"/>
        </w:rPr>
        <w:t xml:space="preserve"> </w:t>
      </w:r>
      <w:r w:rsidR="0019489E" w:rsidRPr="0019489E">
        <w:rPr>
          <w:sz w:val="28"/>
          <w:szCs w:val="28"/>
        </w:rPr>
        <w:t xml:space="preserve">проверка вносимых изменений в Положение о </w:t>
      </w:r>
      <w:r w:rsidR="00801429">
        <w:rPr>
          <w:sz w:val="28"/>
          <w:szCs w:val="28"/>
        </w:rPr>
        <w:t>бюджетном процессе в</w:t>
      </w:r>
      <w:r w:rsidR="004037B5">
        <w:rPr>
          <w:sz w:val="28"/>
          <w:szCs w:val="28"/>
        </w:rPr>
        <w:t xml:space="preserve"> </w:t>
      </w:r>
      <w:r w:rsidR="0019489E">
        <w:rPr>
          <w:sz w:val="28"/>
          <w:szCs w:val="28"/>
        </w:rPr>
        <w:t>Октябрьско</w:t>
      </w:r>
      <w:r w:rsidR="00801429">
        <w:rPr>
          <w:sz w:val="28"/>
          <w:szCs w:val="28"/>
        </w:rPr>
        <w:t>м</w:t>
      </w:r>
      <w:r w:rsidR="0019489E">
        <w:rPr>
          <w:sz w:val="28"/>
          <w:szCs w:val="28"/>
        </w:rPr>
        <w:t xml:space="preserve"> район</w:t>
      </w:r>
      <w:r w:rsidR="00801429">
        <w:rPr>
          <w:sz w:val="28"/>
          <w:szCs w:val="28"/>
        </w:rPr>
        <w:t>е</w:t>
      </w:r>
      <w:r w:rsidR="0019489E" w:rsidRPr="0019489E">
        <w:rPr>
          <w:sz w:val="28"/>
          <w:szCs w:val="28"/>
        </w:rPr>
        <w:t xml:space="preserve"> </w:t>
      </w:r>
      <w:r w:rsidR="00860C8E" w:rsidRPr="0019489E">
        <w:rPr>
          <w:sz w:val="28"/>
          <w:szCs w:val="28"/>
        </w:rPr>
        <w:t xml:space="preserve">на соответствие </w:t>
      </w:r>
      <w:r w:rsidR="0019489E" w:rsidRPr="0019489E">
        <w:rPr>
          <w:sz w:val="28"/>
          <w:szCs w:val="28"/>
        </w:rPr>
        <w:t>действующему законодательству.</w:t>
      </w:r>
    </w:p>
    <w:p w:rsidR="00F446C3" w:rsidRDefault="00EE085A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 w:rsidRPr="00EA2F7A">
        <w:rPr>
          <w:b/>
          <w:sz w:val="28"/>
          <w:szCs w:val="28"/>
        </w:rPr>
        <w:t>Предмет экспертизы:</w:t>
      </w:r>
      <w:r w:rsidR="000C02A2">
        <w:rPr>
          <w:b/>
          <w:sz w:val="28"/>
          <w:szCs w:val="28"/>
        </w:rPr>
        <w:t xml:space="preserve"> </w:t>
      </w:r>
      <w:r w:rsidR="00127308" w:rsidRPr="00EE085A">
        <w:rPr>
          <w:sz w:val="28"/>
          <w:szCs w:val="28"/>
        </w:rPr>
        <w:t xml:space="preserve">проект решения </w:t>
      </w:r>
      <w:r w:rsidR="00127308">
        <w:rPr>
          <w:sz w:val="28"/>
          <w:szCs w:val="28"/>
        </w:rPr>
        <w:t>Собрания депутатов Октябрьского района</w:t>
      </w:r>
      <w:r w:rsidR="00127308" w:rsidRPr="00EE085A">
        <w:rPr>
          <w:sz w:val="28"/>
          <w:szCs w:val="28"/>
        </w:rPr>
        <w:t xml:space="preserve"> </w:t>
      </w:r>
      <w:bookmarkStart w:id="0" w:name="_Hlk27151042"/>
      <w:r w:rsidR="008D5B72" w:rsidRPr="008D5B72">
        <w:rPr>
          <w:sz w:val="28"/>
          <w:szCs w:val="28"/>
        </w:rPr>
        <w:t>«О внесении изменений в решение Собрания депутатов Октябрьского района от 10.09.2015 № 293 «Об утверждении Положения о бюджетном процессе в Октябрьском районе»</w:t>
      </w:r>
      <w:bookmarkEnd w:id="0"/>
      <w:r w:rsidR="00127308">
        <w:rPr>
          <w:sz w:val="28"/>
          <w:szCs w:val="28"/>
        </w:rPr>
        <w:t>.</w:t>
      </w:r>
    </w:p>
    <w:p w:rsidR="00127308" w:rsidRPr="00F446C3" w:rsidRDefault="00127308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10"/>
          <w:szCs w:val="10"/>
        </w:rPr>
      </w:pPr>
    </w:p>
    <w:p w:rsidR="005C08E6" w:rsidRPr="00035C7D" w:rsidRDefault="00EE085A" w:rsidP="009A23DC">
      <w:pPr>
        <w:tabs>
          <w:tab w:val="left" w:pos="142"/>
          <w:tab w:val="left" w:pos="851"/>
          <w:tab w:val="left" w:pos="993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 w:rsidRPr="00035C7D">
        <w:rPr>
          <w:sz w:val="28"/>
          <w:szCs w:val="28"/>
        </w:rPr>
        <w:t xml:space="preserve">Рассмотрение представленного </w:t>
      </w:r>
      <w:r w:rsidR="00127308" w:rsidRPr="00EE085A">
        <w:rPr>
          <w:sz w:val="28"/>
          <w:szCs w:val="28"/>
        </w:rPr>
        <w:t>проект</w:t>
      </w:r>
      <w:r w:rsidR="00127308">
        <w:rPr>
          <w:sz w:val="28"/>
          <w:szCs w:val="28"/>
        </w:rPr>
        <w:t>а</w:t>
      </w:r>
      <w:r w:rsidR="00127308" w:rsidRPr="00EE085A">
        <w:rPr>
          <w:sz w:val="28"/>
          <w:szCs w:val="28"/>
        </w:rPr>
        <w:t xml:space="preserve"> решения </w:t>
      </w:r>
      <w:r w:rsidR="00127308">
        <w:rPr>
          <w:sz w:val="28"/>
          <w:szCs w:val="28"/>
        </w:rPr>
        <w:t>Собрания депутатов Октябрьского района</w:t>
      </w:r>
      <w:r w:rsidR="00127308" w:rsidRPr="00EE085A">
        <w:rPr>
          <w:sz w:val="28"/>
          <w:szCs w:val="28"/>
        </w:rPr>
        <w:t xml:space="preserve"> </w:t>
      </w:r>
      <w:r w:rsidR="00954453" w:rsidRPr="00954453">
        <w:rPr>
          <w:sz w:val="28"/>
          <w:szCs w:val="28"/>
        </w:rPr>
        <w:t>«О внесении изменений в решение Собрания депутатов Октябрьского района от 10.09.2015 № 293 «Об утверждении Положения о бюджетном процессе в Октябрьском районе»</w:t>
      </w:r>
      <w:r w:rsidR="007F24FB">
        <w:rPr>
          <w:sz w:val="28"/>
          <w:szCs w:val="28"/>
        </w:rPr>
        <w:t xml:space="preserve"> </w:t>
      </w:r>
      <w:r w:rsidRPr="00035C7D">
        <w:rPr>
          <w:sz w:val="28"/>
          <w:szCs w:val="28"/>
        </w:rPr>
        <w:t xml:space="preserve">(далее – </w:t>
      </w:r>
      <w:r w:rsidR="00882045">
        <w:rPr>
          <w:sz w:val="28"/>
          <w:szCs w:val="28"/>
        </w:rPr>
        <w:t>П</w:t>
      </w:r>
      <w:r w:rsidRPr="00035C7D">
        <w:rPr>
          <w:sz w:val="28"/>
          <w:szCs w:val="28"/>
        </w:rPr>
        <w:t xml:space="preserve">роект решения) осуществлялось Контрольно-счетной палатой </w:t>
      </w:r>
      <w:r w:rsidR="005C08E6" w:rsidRPr="00035C7D">
        <w:rPr>
          <w:sz w:val="28"/>
          <w:szCs w:val="28"/>
        </w:rPr>
        <w:t>Октябрьского района Ростовской области (далее – КСП Октябрьского района)</w:t>
      </w:r>
      <w:r w:rsidRPr="00035C7D">
        <w:rPr>
          <w:sz w:val="28"/>
          <w:szCs w:val="28"/>
        </w:rPr>
        <w:t xml:space="preserve"> в период с </w:t>
      </w:r>
      <w:r w:rsidR="00860C8E">
        <w:rPr>
          <w:sz w:val="28"/>
          <w:szCs w:val="28"/>
        </w:rPr>
        <w:t>06</w:t>
      </w:r>
      <w:r w:rsidRPr="00035C7D">
        <w:rPr>
          <w:sz w:val="28"/>
          <w:szCs w:val="28"/>
        </w:rPr>
        <w:t xml:space="preserve"> по </w:t>
      </w:r>
      <w:r w:rsidR="00860C8E">
        <w:rPr>
          <w:sz w:val="28"/>
          <w:szCs w:val="28"/>
        </w:rPr>
        <w:t>1</w:t>
      </w:r>
      <w:r w:rsidR="00537A78">
        <w:rPr>
          <w:sz w:val="28"/>
          <w:szCs w:val="28"/>
        </w:rPr>
        <w:t>1</w:t>
      </w:r>
      <w:r w:rsidR="007F24FB">
        <w:rPr>
          <w:sz w:val="28"/>
          <w:szCs w:val="28"/>
        </w:rPr>
        <w:t xml:space="preserve"> декабря </w:t>
      </w:r>
      <w:r w:rsidRPr="00035C7D">
        <w:rPr>
          <w:sz w:val="28"/>
          <w:szCs w:val="28"/>
        </w:rPr>
        <w:t>201</w:t>
      </w:r>
      <w:r w:rsidR="00860C8E">
        <w:rPr>
          <w:sz w:val="28"/>
          <w:szCs w:val="28"/>
        </w:rPr>
        <w:t>9</w:t>
      </w:r>
      <w:r w:rsidRPr="00035C7D">
        <w:rPr>
          <w:sz w:val="28"/>
          <w:szCs w:val="28"/>
        </w:rPr>
        <w:t xml:space="preserve"> года. </w:t>
      </w:r>
    </w:p>
    <w:p w:rsidR="0079688E" w:rsidRDefault="0079688E" w:rsidP="009A23DC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представлен с пояснительной запиской</w:t>
      </w:r>
      <w:r w:rsidR="00EC4C01">
        <w:rPr>
          <w:sz w:val="28"/>
          <w:szCs w:val="28"/>
        </w:rPr>
        <w:t xml:space="preserve"> заместителя главы Администрации Октябрьского района – начальника ФЭУ Юшковской</w:t>
      </w:r>
      <w:r w:rsidR="003C5D87">
        <w:rPr>
          <w:sz w:val="28"/>
          <w:szCs w:val="28"/>
        </w:rPr>
        <w:t xml:space="preserve"> </w:t>
      </w:r>
      <w:r w:rsidR="00D1690B">
        <w:rPr>
          <w:sz w:val="28"/>
          <w:szCs w:val="28"/>
        </w:rPr>
        <w:t>Т.В.</w:t>
      </w:r>
    </w:p>
    <w:p w:rsidR="00D96836" w:rsidRPr="00D96836" w:rsidRDefault="00D96836" w:rsidP="009A23DC">
      <w:pPr>
        <w:pStyle w:val="a5"/>
        <w:tabs>
          <w:tab w:val="left" w:pos="142"/>
          <w:tab w:val="left" w:pos="851"/>
          <w:tab w:val="left" w:pos="993"/>
          <w:tab w:val="left" w:pos="3994"/>
        </w:tabs>
        <w:spacing w:line="264" w:lineRule="auto"/>
        <w:ind w:left="709"/>
        <w:jc w:val="both"/>
        <w:rPr>
          <w:sz w:val="10"/>
          <w:szCs w:val="10"/>
        </w:rPr>
      </w:pPr>
    </w:p>
    <w:p w:rsidR="00473E29" w:rsidRDefault="006E7EF3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 w:rsidRPr="006E7EF3">
        <w:rPr>
          <w:sz w:val="28"/>
          <w:szCs w:val="28"/>
        </w:rPr>
        <w:t xml:space="preserve">Принятие данного </w:t>
      </w:r>
      <w:r w:rsidR="00E22E55">
        <w:rPr>
          <w:sz w:val="28"/>
          <w:szCs w:val="28"/>
        </w:rPr>
        <w:t>П</w:t>
      </w:r>
      <w:r w:rsidRPr="006E7EF3">
        <w:rPr>
          <w:sz w:val="28"/>
          <w:szCs w:val="28"/>
        </w:rPr>
        <w:t>роекта решения вызвано необходимостью</w:t>
      </w:r>
      <w:r w:rsidR="00473E29">
        <w:rPr>
          <w:sz w:val="28"/>
          <w:szCs w:val="28"/>
        </w:rPr>
        <w:t>:</w:t>
      </w:r>
    </w:p>
    <w:p w:rsidR="000B71FE" w:rsidRDefault="00473E29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E7EF3" w:rsidRPr="006E7EF3">
        <w:rPr>
          <w:sz w:val="28"/>
          <w:szCs w:val="28"/>
        </w:rPr>
        <w:t xml:space="preserve"> </w:t>
      </w:r>
      <w:r w:rsidR="00E22E55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>в соответствие с Федеральным законом от 26.07.2019 № 199-ФЗ «</w:t>
      </w:r>
      <w:r w:rsidR="000B71FE" w:rsidRPr="000B71FE">
        <w:rPr>
          <w:sz w:val="28"/>
          <w:szCs w:val="28"/>
        </w:rPr>
        <w:t xml:space="preserve">О внесении изменений в Бюджетный кодекс Российской Федерации в части </w:t>
      </w:r>
      <w:r w:rsidR="000B71FE" w:rsidRPr="000B71FE">
        <w:rPr>
          <w:sz w:val="28"/>
          <w:szCs w:val="28"/>
        </w:rPr>
        <w:lastRenderedPageBreak/>
        <w:t>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0B71FE">
        <w:rPr>
          <w:sz w:val="28"/>
          <w:szCs w:val="28"/>
        </w:rPr>
        <w:t xml:space="preserve">» (далее – Федеральный закон № 199-ФЗ) отдельных норм Положения о бюджетном процессе в Октябрьском районе (в части уточнения применения классификации расходов бюджетов, </w:t>
      </w:r>
      <w:r w:rsidR="00E36858">
        <w:rPr>
          <w:sz w:val="28"/>
          <w:szCs w:val="28"/>
        </w:rPr>
        <w:t>уточнения порядка осуществления контроля и бюджетных полномочий органов внутреннего муниципального финансового контроля, санкционирования оплаты денежных обязательств);</w:t>
      </w:r>
    </w:p>
    <w:p w:rsidR="00C526FC" w:rsidRDefault="00E36858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5B7">
        <w:rPr>
          <w:sz w:val="28"/>
          <w:szCs w:val="28"/>
        </w:rPr>
        <w:t xml:space="preserve">приостановления действия абзацев первого и третьего части 3 статьи 2 Положения о бюджетном процессе в Октябрьском районе, устанавливающих ограничение сроков внесения изменений в </w:t>
      </w:r>
      <w:r w:rsidR="00560C79">
        <w:rPr>
          <w:sz w:val="28"/>
          <w:szCs w:val="28"/>
        </w:rPr>
        <w:t>решения Собрания депутатов Октябрьского района</w:t>
      </w:r>
      <w:r w:rsidR="00BE45B7">
        <w:rPr>
          <w:sz w:val="28"/>
          <w:szCs w:val="28"/>
        </w:rPr>
        <w:t xml:space="preserve"> о налогах и сборах</w:t>
      </w:r>
      <w:r w:rsidR="00560C79">
        <w:rPr>
          <w:sz w:val="28"/>
          <w:szCs w:val="28"/>
        </w:rPr>
        <w:t>, регулирующие бюджетные правоотношения,</w:t>
      </w:r>
      <w:r w:rsidR="00560C79" w:rsidRPr="00560C79">
        <w:rPr>
          <w:sz w:val="28"/>
          <w:szCs w:val="28"/>
        </w:rPr>
        <w:t xml:space="preserve"> </w:t>
      </w:r>
      <w:r w:rsidR="00560C79">
        <w:rPr>
          <w:sz w:val="28"/>
          <w:szCs w:val="28"/>
        </w:rPr>
        <w:t>до 01.01.2020 года</w:t>
      </w:r>
      <w:r w:rsidR="00560C79">
        <w:rPr>
          <w:sz w:val="28"/>
          <w:szCs w:val="28"/>
        </w:rPr>
        <w:t>, в соответствии с требованиями Федерального закона от 12.11.2019</w:t>
      </w:r>
      <w:r w:rsidR="00C526FC">
        <w:rPr>
          <w:sz w:val="28"/>
          <w:szCs w:val="28"/>
        </w:rPr>
        <w:t xml:space="preserve"> № 367-ФЗ «</w:t>
      </w:r>
      <w:r w:rsidR="00C526FC" w:rsidRPr="00C526FC">
        <w:rPr>
          <w:sz w:val="28"/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</w:t>
      </w:r>
      <w:r w:rsidR="00C526FC">
        <w:rPr>
          <w:sz w:val="28"/>
          <w:szCs w:val="28"/>
        </w:rPr>
        <w:t>»</w:t>
      </w:r>
      <w:r w:rsidR="009A23DC">
        <w:rPr>
          <w:sz w:val="28"/>
          <w:szCs w:val="28"/>
        </w:rPr>
        <w:t>.</w:t>
      </w:r>
    </w:p>
    <w:p w:rsidR="00E36858" w:rsidRPr="00E36858" w:rsidRDefault="00AB58A0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изменения соответствуют бюджетному законодательству Российской Федерации. </w:t>
      </w:r>
      <w:r w:rsidR="008678A2">
        <w:rPr>
          <w:sz w:val="28"/>
          <w:szCs w:val="28"/>
        </w:rPr>
        <w:t>Принятие данного Проекта решения не потребует дополнительных расходов бюджета Октябрьского района.</w:t>
      </w:r>
    </w:p>
    <w:p w:rsidR="00703543" w:rsidRPr="00703543" w:rsidRDefault="00703543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i/>
          <w:iCs/>
          <w:sz w:val="10"/>
          <w:szCs w:val="10"/>
        </w:rPr>
      </w:pPr>
    </w:p>
    <w:p w:rsidR="00E34B83" w:rsidRDefault="006045F2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i/>
          <w:iCs/>
          <w:sz w:val="28"/>
          <w:szCs w:val="28"/>
        </w:rPr>
      </w:pPr>
      <w:r w:rsidRPr="00D96A3D">
        <w:rPr>
          <w:b/>
          <w:bCs/>
          <w:i/>
          <w:iCs/>
          <w:sz w:val="28"/>
          <w:szCs w:val="28"/>
        </w:rPr>
        <w:t>Вместе с тем</w:t>
      </w:r>
      <w:r w:rsidRPr="00703543">
        <w:rPr>
          <w:i/>
          <w:iCs/>
          <w:sz w:val="28"/>
          <w:szCs w:val="28"/>
        </w:rPr>
        <w:t>, при составлении Проекта решения финансово-экономическим управлением Администрации Октябрьского района допущена неточность в части 1 статьи 1 Проекта решения: изменению подлежит абзац первый части 3 статьи 2 Положения о бюджетном процессе вместо указанного абзаца первого части 3 статьи 1.</w:t>
      </w:r>
    </w:p>
    <w:p w:rsidR="00AB58A0" w:rsidRPr="00AB58A0" w:rsidRDefault="00AB58A0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i/>
          <w:iCs/>
          <w:sz w:val="16"/>
          <w:szCs w:val="16"/>
        </w:rPr>
      </w:pPr>
    </w:p>
    <w:p w:rsidR="00AB58A0" w:rsidRPr="00D96A3D" w:rsidRDefault="00AB58A0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D96A3D">
        <w:rPr>
          <w:b/>
          <w:bCs/>
          <w:sz w:val="28"/>
          <w:szCs w:val="28"/>
        </w:rPr>
        <w:t>Кроме того, в ходе экспертно-аналитического мероприятия установлено:</w:t>
      </w:r>
    </w:p>
    <w:p w:rsidR="00852609" w:rsidRPr="00852609" w:rsidRDefault="00AB58A0" w:rsidP="00852609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70 </w:t>
      </w:r>
      <w:bookmarkStart w:id="1" w:name="_Hlk27150527"/>
      <w:r w:rsidR="00852609">
        <w:rPr>
          <w:sz w:val="28"/>
          <w:szCs w:val="28"/>
        </w:rPr>
        <w:t>Устава муниципального образования «Октябрьский район»</w:t>
      </w:r>
      <w:bookmarkEnd w:id="1"/>
      <w:r w:rsidR="00852609">
        <w:rPr>
          <w:sz w:val="28"/>
          <w:szCs w:val="28"/>
        </w:rPr>
        <w:t xml:space="preserve"> (п</w:t>
      </w:r>
      <w:r w:rsidR="00852609" w:rsidRPr="00852609">
        <w:rPr>
          <w:sz w:val="28"/>
          <w:szCs w:val="28"/>
        </w:rPr>
        <w:t>ринят решением Собрания депутатов</w:t>
      </w:r>
      <w:r w:rsidR="00852609">
        <w:rPr>
          <w:sz w:val="28"/>
          <w:szCs w:val="28"/>
        </w:rPr>
        <w:t xml:space="preserve"> </w:t>
      </w:r>
      <w:r w:rsidR="00852609" w:rsidRPr="00852609">
        <w:rPr>
          <w:sz w:val="28"/>
          <w:szCs w:val="28"/>
        </w:rPr>
        <w:t>Октябрьского района Ростовской области</w:t>
      </w:r>
      <w:r w:rsidR="00852609">
        <w:rPr>
          <w:sz w:val="28"/>
          <w:szCs w:val="28"/>
        </w:rPr>
        <w:t xml:space="preserve"> </w:t>
      </w:r>
      <w:r w:rsidR="00852609" w:rsidRPr="00852609">
        <w:rPr>
          <w:sz w:val="28"/>
          <w:szCs w:val="28"/>
        </w:rPr>
        <w:t>от 24</w:t>
      </w:r>
      <w:r w:rsidR="00852609">
        <w:rPr>
          <w:sz w:val="28"/>
          <w:szCs w:val="28"/>
        </w:rPr>
        <w:t>.12.</w:t>
      </w:r>
      <w:r w:rsidR="00852609" w:rsidRPr="00852609">
        <w:rPr>
          <w:sz w:val="28"/>
          <w:szCs w:val="28"/>
        </w:rPr>
        <w:t>2015 г. №</w:t>
      </w:r>
      <w:r w:rsidR="00852609">
        <w:rPr>
          <w:sz w:val="28"/>
          <w:szCs w:val="28"/>
        </w:rPr>
        <w:t xml:space="preserve"> </w:t>
      </w:r>
      <w:r w:rsidR="00852609" w:rsidRPr="00852609">
        <w:rPr>
          <w:sz w:val="28"/>
          <w:szCs w:val="28"/>
        </w:rPr>
        <w:t>22</w:t>
      </w:r>
      <w:r w:rsidR="00852609">
        <w:rPr>
          <w:sz w:val="28"/>
          <w:szCs w:val="28"/>
        </w:rPr>
        <w:t>) контроль за исполнением бюджета осуществляют в том числе должностные лица Администрации Октябрьского района, что не соответствует изменениям, внесенным в статьи 157, 265 Бюджетного кодекса Российской Федерации Федеральным законом № 199-ФЗ, исключ</w:t>
      </w:r>
      <w:r w:rsidR="00B83847">
        <w:rPr>
          <w:sz w:val="28"/>
          <w:szCs w:val="28"/>
        </w:rPr>
        <w:t>ающим</w:t>
      </w:r>
      <w:r w:rsidR="00852609">
        <w:rPr>
          <w:sz w:val="28"/>
          <w:szCs w:val="28"/>
        </w:rPr>
        <w:t xml:space="preserve"> прав</w:t>
      </w:r>
      <w:r w:rsidR="00B83847">
        <w:rPr>
          <w:sz w:val="28"/>
          <w:szCs w:val="28"/>
        </w:rPr>
        <w:t>о</w:t>
      </w:r>
      <w:r w:rsidR="00852609">
        <w:rPr>
          <w:sz w:val="28"/>
          <w:szCs w:val="28"/>
        </w:rPr>
        <w:t xml:space="preserve"> </w:t>
      </w:r>
      <w:r w:rsidR="00852609" w:rsidRPr="00D96A3D">
        <w:rPr>
          <w:sz w:val="28"/>
          <w:szCs w:val="28"/>
          <w:u w:val="single"/>
        </w:rPr>
        <w:t>должностных лиц</w:t>
      </w:r>
      <w:r w:rsidR="00D96A3D">
        <w:rPr>
          <w:sz w:val="28"/>
          <w:szCs w:val="28"/>
        </w:rPr>
        <w:t xml:space="preserve"> муниципального финансового контроля осуществлять внутренний муниципальный финансовый контроль. </w:t>
      </w:r>
    </w:p>
    <w:p w:rsidR="00D96A3D" w:rsidRPr="00D96A3D" w:rsidRDefault="00D96A3D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16"/>
          <w:szCs w:val="16"/>
        </w:rPr>
      </w:pPr>
    </w:p>
    <w:p w:rsidR="00AB58A0" w:rsidRPr="00D96A3D" w:rsidRDefault="00D96A3D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D96A3D">
        <w:rPr>
          <w:b/>
          <w:bCs/>
          <w:sz w:val="28"/>
          <w:szCs w:val="28"/>
        </w:rPr>
        <w:t>Выводы:</w:t>
      </w:r>
    </w:p>
    <w:p w:rsidR="00D96A3D" w:rsidRDefault="00D96A3D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решения, представленный на рассмотрение в Контрольно-счетную палату Октябрьского района, подготовлен в соответствии с изменениями, внесенными в Бюджетный кодекс Российской Федерации;</w:t>
      </w:r>
    </w:p>
    <w:p w:rsidR="00A12EFA" w:rsidRDefault="00A12EFA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1 статьи 1 Проекта решения подлежит корректировке;</w:t>
      </w:r>
    </w:p>
    <w:p w:rsidR="00D96A3D" w:rsidRPr="00AB58A0" w:rsidRDefault="00D96A3D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3 статьи 70 </w:t>
      </w:r>
      <w:r>
        <w:rPr>
          <w:sz w:val="28"/>
          <w:szCs w:val="28"/>
        </w:rPr>
        <w:t>Устава муниципального образования «Октябрьский район»</w:t>
      </w:r>
      <w:r>
        <w:rPr>
          <w:sz w:val="28"/>
          <w:szCs w:val="28"/>
        </w:rPr>
        <w:t xml:space="preserve">, в части возложения на должностных лиц Администрации Октябрьского района полномочий по осуществлению контроля за исполнением бюджета </w:t>
      </w:r>
      <w:r>
        <w:rPr>
          <w:sz w:val="28"/>
          <w:szCs w:val="28"/>
        </w:rPr>
        <w:lastRenderedPageBreak/>
        <w:t>Октябрьского района, не соответствует Бюджетному кодексу Российской Федерации.</w:t>
      </w:r>
    </w:p>
    <w:p w:rsidR="00741FA4" w:rsidRPr="008238D0" w:rsidRDefault="00741FA4" w:rsidP="009A23DC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b/>
          <w:sz w:val="24"/>
          <w:szCs w:val="24"/>
        </w:rPr>
      </w:pPr>
    </w:p>
    <w:p w:rsidR="00AA7B8E" w:rsidRDefault="00EE085A" w:rsidP="00AA7B8E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916062">
        <w:rPr>
          <w:b/>
          <w:sz w:val="28"/>
          <w:szCs w:val="28"/>
        </w:rPr>
        <w:t xml:space="preserve">Предложения: </w:t>
      </w:r>
    </w:p>
    <w:p w:rsidR="00AA7B8E" w:rsidRDefault="00AA7B8E" w:rsidP="00AA7B8E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 w:rsidRPr="00AA7B8E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вышеизложенного, </w:t>
      </w:r>
      <w:r w:rsidR="00741FA4" w:rsidRPr="00AA7B8E">
        <w:rPr>
          <w:bCs/>
          <w:sz w:val="28"/>
          <w:szCs w:val="28"/>
        </w:rPr>
        <w:t>Контрольно</w:t>
      </w:r>
      <w:r w:rsidR="00741FA4" w:rsidRPr="00741FA4">
        <w:rPr>
          <w:sz w:val="28"/>
          <w:szCs w:val="28"/>
        </w:rPr>
        <w:t xml:space="preserve">-счетная палата </w:t>
      </w:r>
      <w:r w:rsidR="000F5F26">
        <w:rPr>
          <w:sz w:val="28"/>
          <w:szCs w:val="28"/>
        </w:rPr>
        <w:t>Октябрьского района</w:t>
      </w:r>
      <w:r w:rsidR="00741FA4" w:rsidRPr="00741FA4">
        <w:rPr>
          <w:sz w:val="28"/>
          <w:szCs w:val="28"/>
        </w:rPr>
        <w:t xml:space="preserve"> рекомендует</w:t>
      </w:r>
      <w:r>
        <w:rPr>
          <w:sz w:val="28"/>
          <w:szCs w:val="28"/>
        </w:rPr>
        <w:t>:</w:t>
      </w:r>
    </w:p>
    <w:p w:rsidR="00AA7B8E" w:rsidRDefault="00AA7B8E" w:rsidP="00AA7B8E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разработчику Проекта решения внести изменения в часть 1 статьи 1 Проекта решения;</w:t>
      </w:r>
    </w:p>
    <w:p w:rsidR="00AA7B8E" w:rsidRDefault="00AA7B8E" w:rsidP="00AA7B8E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41FA4" w:rsidRPr="00741FA4">
        <w:rPr>
          <w:sz w:val="28"/>
          <w:szCs w:val="28"/>
        </w:rPr>
        <w:t xml:space="preserve"> </w:t>
      </w:r>
      <w:r w:rsidR="000F5F26">
        <w:rPr>
          <w:sz w:val="28"/>
          <w:szCs w:val="28"/>
        </w:rPr>
        <w:t>Собранию депутатов Октябрьского района</w:t>
      </w:r>
      <w:r w:rsidR="00741FA4" w:rsidRPr="00741FA4">
        <w:rPr>
          <w:sz w:val="28"/>
          <w:szCs w:val="28"/>
        </w:rPr>
        <w:t xml:space="preserve"> принять к рассмотрению предложенный </w:t>
      </w:r>
      <w:r w:rsidR="007431BC" w:rsidRPr="00EE085A">
        <w:rPr>
          <w:sz w:val="28"/>
          <w:szCs w:val="28"/>
        </w:rPr>
        <w:t xml:space="preserve">проект решения </w:t>
      </w:r>
      <w:r w:rsidR="007431BC">
        <w:rPr>
          <w:sz w:val="28"/>
          <w:szCs w:val="28"/>
        </w:rPr>
        <w:t>Собрания депутатов Октябрьского района</w:t>
      </w:r>
      <w:r w:rsidR="007431BC" w:rsidRPr="00EE085A">
        <w:rPr>
          <w:sz w:val="28"/>
          <w:szCs w:val="28"/>
        </w:rPr>
        <w:t xml:space="preserve"> </w:t>
      </w:r>
      <w:r w:rsidRPr="008D5B72">
        <w:rPr>
          <w:sz w:val="28"/>
          <w:szCs w:val="28"/>
        </w:rPr>
        <w:t>«О внесении изменений в решение Собрания депутатов Октябрьского района от 10.09.2015 № 293 «Об утверждении Положения о бюджетном процессе в Октябрьском районе»</w:t>
      </w:r>
      <w:r>
        <w:rPr>
          <w:sz w:val="28"/>
          <w:szCs w:val="28"/>
        </w:rPr>
        <w:t xml:space="preserve"> с учетом </w:t>
      </w:r>
      <w:r w:rsidR="00E85C43">
        <w:rPr>
          <w:sz w:val="28"/>
          <w:szCs w:val="28"/>
        </w:rPr>
        <w:t>замечания</w:t>
      </w:r>
      <w:bookmarkStart w:id="2" w:name="_GoBack"/>
      <w:bookmarkEnd w:id="2"/>
      <w:r>
        <w:rPr>
          <w:sz w:val="28"/>
          <w:szCs w:val="28"/>
        </w:rPr>
        <w:t xml:space="preserve"> КСП Октябрьского района;</w:t>
      </w:r>
    </w:p>
    <w:p w:rsidR="00916062" w:rsidRPr="00BD1933" w:rsidRDefault="00AA7B8E" w:rsidP="00AA7B8E">
      <w:pPr>
        <w:tabs>
          <w:tab w:val="left" w:pos="142"/>
          <w:tab w:val="left" w:pos="3994"/>
        </w:tabs>
        <w:spacing w:line="264" w:lineRule="auto"/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- рассмотреть вопрос о приведении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3 статьи 70 Устава муниципального образования «Октябрьский район»</w:t>
      </w:r>
      <w:r>
        <w:rPr>
          <w:sz w:val="28"/>
          <w:szCs w:val="28"/>
        </w:rPr>
        <w:t xml:space="preserve"> в соответствие с нормами федерального законодательства</w:t>
      </w:r>
      <w:r w:rsidR="007431BC">
        <w:rPr>
          <w:sz w:val="28"/>
          <w:szCs w:val="28"/>
        </w:rPr>
        <w:t>.</w:t>
      </w:r>
    </w:p>
    <w:p w:rsidR="004B5AA2" w:rsidRDefault="004B5AA2" w:rsidP="009A23DC">
      <w:pPr>
        <w:pStyle w:val="Default"/>
        <w:spacing w:line="264" w:lineRule="auto"/>
        <w:ind w:firstLine="708"/>
        <w:jc w:val="both"/>
        <w:rPr>
          <w:color w:val="auto"/>
          <w:sz w:val="28"/>
          <w:szCs w:val="28"/>
        </w:rPr>
      </w:pPr>
    </w:p>
    <w:p w:rsidR="004B5AA2" w:rsidRDefault="004B5AA2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F0AE7" w:rsidRDefault="00FF0AE7" w:rsidP="004B5A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4B5AA2" w:rsidRPr="004B5AA2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 xml:space="preserve">Председатель </w:t>
      </w:r>
    </w:p>
    <w:p w:rsidR="00E41473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>К</w:t>
      </w:r>
      <w:r w:rsidR="00E41473">
        <w:rPr>
          <w:b/>
          <w:color w:val="auto"/>
          <w:sz w:val="28"/>
          <w:szCs w:val="28"/>
        </w:rPr>
        <w:t>онтрольно-счетной палаты</w:t>
      </w:r>
    </w:p>
    <w:p w:rsidR="00E41473" w:rsidRDefault="004B5AA2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4B5AA2">
        <w:rPr>
          <w:b/>
          <w:color w:val="auto"/>
          <w:sz w:val="28"/>
          <w:szCs w:val="28"/>
        </w:rPr>
        <w:t>Октябрьского района</w:t>
      </w:r>
    </w:p>
    <w:p w:rsidR="004B5AA2" w:rsidRPr="004B5AA2" w:rsidRDefault="00E41473" w:rsidP="004B5AA2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Ростовской области</w:t>
      </w:r>
      <w:r w:rsidR="004B5AA2" w:rsidRPr="004B5AA2">
        <w:rPr>
          <w:b/>
          <w:color w:val="auto"/>
          <w:sz w:val="28"/>
          <w:szCs w:val="28"/>
        </w:rPr>
        <w:t xml:space="preserve">    </w:t>
      </w:r>
      <w:r w:rsidR="00D33312">
        <w:rPr>
          <w:b/>
          <w:color w:val="auto"/>
          <w:sz w:val="28"/>
          <w:szCs w:val="28"/>
        </w:rPr>
        <w:t xml:space="preserve">                                            </w:t>
      </w:r>
      <w:r w:rsidR="004B5AA2" w:rsidRPr="004B5AA2">
        <w:rPr>
          <w:b/>
          <w:color w:val="auto"/>
          <w:sz w:val="28"/>
          <w:szCs w:val="28"/>
        </w:rPr>
        <w:t xml:space="preserve">      Ю.Н. Бессарабова </w:t>
      </w:r>
    </w:p>
    <w:p w:rsidR="004B5AA2" w:rsidRDefault="004B5AA2" w:rsidP="004B5AA2">
      <w:pPr>
        <w:pStyle w:val="Default"/>
        <w:rPr>
          <w:color w:val="auto"/>
        </w:rPr>
      </w:pPr>
    </w:p>
    <w:p w:rsidR="00263963" w:rsidRDefault="00263963"/>
    <w:sectPr w:rsidR="00263963" w:rsidSect="00CF79EB">
      <w:footerReference w:type="default" r:id="rId8"/>
      <w:pgSz w:w="11906" w:h="16838"/>
      <w:pgMar w:top="794" w:right="794" w:bottom="85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003" w:rsidRDefault="00901003" w:rsidP="00F501D7">
      <w:r>
        <w:separator/>
      </w:r>
    </w:p>
  </w:endnote>
  <w:endnote w:type="continuationSeparator" w:id="0">
    <w:p w:rsidR="00901003" w:rsidRDefault="00901003" w:rsidP="00F5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D5B" w:rsidRDefault="00901003">
    <w:pPr>
      <w:pStyle w:val="a9"/>
      <w:jc w:val="right"/>
    </w:pPr>
    <w:sdt>
      <w:sdtPr>
        <w:id w:val="-810026394"/>
        <w:docPartObj>
          <w:docPartGallery w:val="Page Numbers (Bottom of Page)"/>
          <w:docPartUnique/>
        </w:docPartObj>
      </w:sdtPr>
      <w:sdtEndPr/>
      <w:sdtContent>
        <w:r w:rsidR="00407B6D">
          <w:fldChar w:fldCharType="begin"/>
        </w:r>
        <w:r w:rsidR="00831F00">
          <w:instrText>PAGE   \* MERGEFORMAT</w:instrText>
        </w:r>
        <w:r w:rsidR="00407B6D">
          <w:fldChar w:fldCharType="separate"/>
        </w:r>
        <w:r w:rsidR="00B5076A">
          <w:rPr>
            <w:noProof/>
          </w:rPr>
          <w:t>2</w:t>
        </w:r>
        <w:r w:rsidR="00407B6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003" w:rsidRDefault="00901003" w:rsidP="00F501D7">
      <w:r>
        <w:separator/>
      </w:r>
    </w:p>
  </w:footnote>
  <w:footnote w:type="continuationSeparator" w:id="0">
    <w:p w:rsidR="00901003" w:rsidRDefault="00901003" w:rsidP="00F50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C96"/>
    <w:multiLevelType w:val="hybridMultilevel"/>
    <w:tmpl w:val="59D46DFA"/>
    <w:lvl w:ilvl="0" w:tplc="B6321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113F04"/>
    <w:multiLevelType w:val="hybridMultilevel"/>
    <w:tmpl w:val="FA9E1A8C"/>
    <w:lvl w:ilvl="0" w:tplc="3040819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6D"/>
    <w:rsid w:val="00005879"/>
    <w:rsid w:val="0001227E"/>
    <w:rsid w:val="00015392"/>
    <w:rsid w:val="00017F9D"/>
    <w:rsid w:val="00031448"/>
    <w:rsid w:val="0003184F"/>
    <w:rsid w:val="00035C1D"/>
    <w:rsid w:val="00035C7D"/>
    <w:rsid w:val="000406B2"/>
    <w:rsid w:val="00042016"/>
    <w:rsid w:val="000613F9"/>
    <w:rsid w:val="000630C9"/>
    <w:rsid w:val="00066A39"/>
    <w:rsid w:val="00074647"/>
    <w:rsid w:val="000879C1"/>
    <w:rsid w:val="000A59F3"/>
    <w:rsid w:val="000A6F09"/>
    <w:rsid w:val="000A756C"/>
    <w:rsid w:val="000B6360"/>
    <w:rsid w:val="000B6397"/>
    <w:rsid w:val="000B71FE"/>
    <w:rsid w:val="000C02A2"/>
    <w:rsid w:val="000D0382"/>
    <w:rsid w:val="000E3C53"/>
    <w:rsid w:val="000E7CBD"/>
    <w:rsid w:val="000F5F26"/>
    <w:rsid w:val="00110E51"/>
    <w:rsid w:val="0011696E"/>
    <w:rsid w:val="0012501A"/>
    <w:rsid w:val="00127308"/>
    <w:rsid w:val="001341EE"/>
    <w:rsid w:val="00172FB0"/>
    <w:rsid w:val="0019489E"/>
    <w:rsid w:val="00194D39"/>
    <w:rsid w:val="00196C2F"/>
    <w:rsid w:val="001B4563"/>
    <w:rsid w:val="001B6BA6"/>
    <w:rsid w:val="001C35BB"/>
    <w:rsid w:val="001C7327"/>
    <w:rsid w:val="001F1C62"/>
    <w:rsid w:val="001F4703"/>
    <w:rsid w:val="00205B02"/>
    <w:rsid w:val="002114E0"/>
    <w:rsid w:val="0021529A"/>
    <w:rsid w:val="00222273"/>
    <w:rsid w:val="00223F18"/>
    <w:rsid w:val="0022444B"/>
    <w:rsid w:val="00226AAA"/>
    <w:rsid w:val="00247652"/>
    <w:rsid w:val="002506BA"/>
    <w:rsid w:val="00263963"/>
    <w:rsid w:val="00263EF9"/>
    <w:rsid w:val="00267A44"/>
    <w:rsid w:val="00292667"/>
    <w:rsid w:val="00296BA7"/>
    <w:rsid w:val="002A20AA"/>
    <w:rsid w:val="002B48D9"/>
    <w:rsid w:val="002B6AF6"/>
    <w:rsid w:val="002D25A5"/>
    <w:rsid w:val="002E1C3D"/>
    <w:rsid w:val="002E6CD1"/>
    <w:rsid w:val="002E7650"/>
    <w:rsid w:val="003110C8"/>
    <w:rsid w:val="003116C7"/>
    <w:rsid w:val="0032527E"/>
    <w:rsid w:val="0034402A"/>
    <w:rsid w:val="0034794A"/>
    <w:rsid w:val="00372350"/>
    <w:rsid w:val="00375883"/>
    <w:rsid w:val="003824C0"/>
    <w:rsid w:val="003917FC"/>
    <w:rsid w:val="003A2550"/>
    <w:rsid w:val="003B1B40"/>
    <w:rsid w:val="003C081E"/>
    <w:rsid w:val="003C0B4D"/>
    <w:rsid w:val="003C5D87"/>
    <w:rsid w:val="003C677F"/>
    <w:rsid w:val="003D388C"/>
    <w:rsid w:val="003D5504"/>
    <w:rsid w:val="003E6963"/>
    <w:rsid w:val="003E746D"/>
    <w:rsid w:val="003F218F"/>
    <w:rsid w:val="00402CF6"/>
    <w:rsid w:val="004037B5"/>
    <w:rsid w:val="00406447"/>
    <w:rsid w:val="004077D7"/>
    <w:rsid w:val="00407B6D"/>
    <w:rsid w:val="004132BF"/>
    <w:rsid w:val="004307BE"/>
    <w:rsid w:val="00430D93"/>
    <w:rsid w:val="00430F4B"/>
    <w:rsid w:val="004312E2"/>
    <w:rsid w:val="00436C0F"/>
    <w:rsid w:val="00436DA3"/>
    <w:rsid w:val="004479B4"/>
    <w:rsid w:val="0045043D"/>
    <w:rsid w:val="00466250"/>
    <w:rsid w:val="00473E29"/>
    <w:rsid w:val="00480496"/>
    <w:rsid w:val="00485DC1"/>
    <w:rsid w:val="004938FF"/>
    <w:rsid w:val="00497412"/>
    <w:rsid w:val="004A0983"/>
    <w:rsid w:val="004A532F"/>
    <w:rsid w:val="004B01C8"/>
    <w:rsid w:val="004B5AA2"/>
    <w:rsid w:val="004D39C3"/>
    <w:rsid w:val="004E0AB2"/>
    <w:rsid w:val="004E3AEE"/>
    <w:rsid w:val="004E3C56"/>
    <w:rsid w:val="004E7945"/>
    <w:rsid w:val="004F0D3C"/>
    <w:rsid w:val="004F1CA8"/>
    <w:rsid w:val="00505F1B"/>
    <w:rsid w:val="005153BE"/>
    <w:rsid w:val="00527E86"/>
    <w:rsid w:val="00537A78"/>
    <w:rsid w:val="005443E5"/>
    <w:rsid w:val="00553F55"/>
    <w:rsid w:val="005559D0"/>
    <w:rsid w:val="00555CA4"/>
    <w:rsid w:val="00560C79"/>
    <w:rsid w:val="00582AB5"/>
    <w:rsid w:val="00583DC0"/>
    <w:rsid w:val="0059271A"/>
    <w:rsid w:val="0059342F"/>
    <w:rsid w:val="0059514A"/>
    <w:rsid w:val="005A25BB"/>
    <w:rsid w:val="005A296A"/>
    <w:rsid w:val="005B6002"/>
    <w:rsid w:val="005C064C"/>
    <w:rsid w:val="005C08E6"/>
    <w:rsid w:val="005C53C7"/>
    <w:rsid w:val="005C58F8"/>
    <w:rsid w:val="005C6914"/>
    <w:rsid w:val="005D6239"/>
    <w:rsid w:val="005D6BD3"/>
    <w:rsid w:val="005E4A82"/>
    <w:rsid w:val="005F1EA7"/>
    <w:rsid w:val="005F2524"/>
    <w:rsid w:val="00604095"/>
    <w:rsid w:val="006045F2"/>
    <w:rsid w:val="00605640"/>
    <w:rsid w:val="00610B68"/>
    <w:rsid w:val="00612D89"/>
    <w:rsid w:val="006223ED"/>
    <w:rsid w:val="00622A09"/>
    <w:rsid w:val="00652A37"/>
    <w:rsid w:val="006567C1"/>
    <w:rsid w:val="00662501"/>
    <w:rsid w:val="00667AC3"/>
    <w:rsid w:val="0068140E"/>
    <w:rsid w:val="00685185"/>
    <w:rsid w:val="00685667"/>
    <w:rsid w:val="006930B1"/>
    <w:rsid w:val="006A719A"/>
    <w:rsid w:val="006A7AD5"/>
    <w:rsid w:val="006B1E4C"/>
    <w:rsid w:val="006B566D"/>
    <w:rsid w:val="006B73EF"/>
    <w:rsid w:val="006C55B6"/>
    <w:rsid w:val="006E07F1"/>
    <w:rsid w:val="006E7EF3"/>
    <w:rsid w:val="006F7782"/>
    <w:rsid w:val="00703543"/>
    <w:rsid w:val="00706FB4"/>
    <w:rsid w:val="00727FBA"/>
    <w:rsid w:val="00741FA4"/>
    <w:rsid w:val="007431BC"/>
    <w:rsid w:val="00750AEC"/>
    <w:rsid w:val="0075638E"/>
    <w:rsid w:val="007700C0"/>
    <w:rsid w:val="00775107"/>
    <w:rsid w:val="00781FDE"/>
    <w:rsid w:val="00782317"/>
    <w:rsid w:val="00785930"/>
    <w:rsid w:val="0079688E"/>
    <w:rsid w:val="007B3F54"/>
    <w:rsid w:val="007B5115"/>
    <w:rsid w:val="007C1520"/>
    <w:rsid w:val="007C2A5C"/>
    <w:rsid w:val="007C6E22"/>
    <w:rsid w:val="007D1A27"/>
    <w:rsid w:val="007E2D94"/>
    <w:rsid w:val="007E3F9A"/>
    <w:rsid w:val="007E585D"/>
    <w:rsid w:val="007E605B"/>
    <w:rsid w:val="007E61EE"/>
    <w:rsid w:val="007F24FB"/>
    <w:rsid w:val="007F3F5F"/>
    <w:rsid w:val="00800FDD"/>
    <w:rsid w:val="00801429"/>
    <w:rsid w:val="00802EE7"/>
    <w:rsid w:val="008060D7"/>
    <w:rsid w:val="008221C1"/>
    <w:rsid w:val="008238D0"/>
    <w:rsid w:val="00831000"/>
    <w:rsid w:val="00831F00"/>
    <w:rsid w:val="0083272F"/>
    <w:rsid w:val="00841998"/>
    <w:rsid w:val="008451D6"/>
    <w:rsid w:val="00852609"/>
    <w:rsid w:val="00860C8E"/>
    <w:rsid w:val="008639BE"/>
    <w:rsid w:val="008678A2"/>
    <w:rsid w:val="0087560E"/>
    <w:rsid w:val="00875F64"/>
    <w:rsid w:val="008764F3"/>
    <w:rsid w:val="00880D27"/>
    <w:rsid w:val="00882045"/>
    <w:rsid w:val="008835A6"/>
    <w:rsid w:val="00883E1F"/>
    <w:rsid w:val="00890F73"/>
    <w:rsid w:val="00896DE2"/>
    <w:rsid w:val="00897B16"/>
    <w:rsid w:val="008A06B3"/>
    <w:rsid w:val="008A2C17"/>
    <w:rsid w:val="008B127C"/>
    <w:rsid w:val="008C615D"/>
    <w:rsid w:val="008D15C8"/>
    <w:rsid w:val="008D25A8"/>
    <w:rsid w:val="008D5B72"/>
    <w:rsid w:val="008F3EE9"/>
    <w:rsid w:val="008F6C12"/>
    <w:rsid w:val="00901003"/>
    <w:rsid w:val="00912AAD"/>
    <w:rsid w:val="0091391A"/>
    <w:rsid w:val="009146BC"/>
    <w:rsid w:val="00916062"/>
    <w:rsid w:val="00927AB6"/>
    <w:rsid w:val="0094249F"/>
    <w:rsid w:val="009427E3"/>
    <w:rsid w:val="009463EE"/>
    <w:rsid w:val="00952073"/>
    <w:rsid w:val="00954453"/>
    <w:rsid w:val="009669C1"/>
    <w:rsid w:val="009705AD"/>
    <w:rsid w:val="009827E7"/>
    <w:rsid w:val="00985647"/>
    <w:rsid w:val="00991069"/>
    <w:rsid w:val="00995E9B"/>
    <w:rsid w:val="009A23DC"/>
    <w:rsid w:val="009A29A3"/>
    <w:rsid w:val="009D40AB"/>
    <w:rsid w:val="009E2861"/>
    <w:rsid w:val="00A01FDB"/>
    <w:rsid w:val="00A12EFA"/>
    <w:rsid w:val="00A23230"/>
    <w:rsid w:val="00A24F42"/>
    <w:rsid w:val="00A376B6"/>
    <w:rsid w:val="00A41528"/>
    <w:rsid w:val="00A424B0"/>
    <w:rsid w:val="00A441FB"/>
    <w:rsid w:val="00A61C18"/>
    <w:rsid w:val="00A77000"/>
    <w:rsid w:val="00A822CC"/>
    <w:rsid w:val="00A87DA6"/>
    <w:rsid w:val="00AA72AB"/>
    <w:rsid w:val="00AA7B8E"/>
    <w:rsid w:val="00AB58A0"/>
    <w:rsid w:val="00AC6751"/>
    <w:rsid w:val="00AD13D2"/>
    <w:rsid w:val="00AD3395"/>
    <w:rsid w:val="00AD53E5"/>
    <w:rsid w:val="00AE10D5"/>
    <w:rsid w:val="00AE121F"/>
    <w:rsid w:val="00AF5E5F"/>
    <w:rsid w:val="00B02C13"/>
    <w:rsid w:val="00B13E22"/>
    <w:rsid w:val="00B15807"/>
    <w:rsid w:val="00B211C9"/>
    <w:rsid w:val="00B21D60"/>
    <w:rsid w:val="00B5076A"/>
    <w:rsid w:val="00B57231"/>
    <w:rsid w:val="00B5734D"/>
    <w:rsid w:val="00B70272"/>
    <w:rsid w:val="00B70E88"/>
    <w:rsid w:val="00B83847"/>
    <w:rsid w:val="00B84AAA"/>
    <w:rsid w:val="00B92E6D"/>
    <w:rsid w:val="00B9509D"/>
    <w:rsid w:val="00B95C8E"/>
    <w:rsid w:val="00B95EF6"/>
    <w:rsid w:val="00BB3F4F"/>
    <w:rsid w:val="00BC4EE2"/>
    <w:rsid w:val="00BD13CB"/>
    <w:rsid w:val="00BD1405"/>
    <w:rsid w:val="00BD718C"/>
    <w:rsid w:val="00BE45B7"/>
    <w:rsid w:val="00BF05D5"/>
    <w:rsid w:val="00BF065A"/>
    <w:rsid w:val="00BF31AE"/>
    <w:rsid w:val="00C117D4"/>
    <w:rsid w:val="00C11E66"/>
    <w:rsid w:val="00C2486A"/>
    <w:rsid w:val="00C2627B"/>
    <w:rsid w:val="00C27A19"/>
    <w:rsid w:val="00C31076"/>
    <w:rsid w:val="00C33D5B"/>
    <w:rsid w:val="00C34E2B"/>
    <w:rsid w:val="00C41178"/>
    <w:rsid w:val="00C432C2"/>
    <w:rsid w:val="00C50391"/>
    <w:rsid w:val="00C526FC"/>
    <w:rsid w:val="00C63589"/>
    <w:rsid w:val="00C64CC2"/>
    <w:rsid w:val="00C71304"/>
    <w:rsid w:val="00C777A9"/>
    <w:rsid w:val="00CA58B8"/>
    <w:rsid w:val="00CB4952"/>
    <w:rsid w:val="00CC166F"/>
    <w:rsid w:val="00CD01F1"/>
    <w:rsid w:val="00CF0E5E"/>
    <w:rsid w:val="00CF79EB"/>
    <w:rsid w:val="00D04D15"/>
    <w:rsid w:val="00D16555"/>
    <w:rsid w:val="00D1690B"/>
    <w:rsid w:val="00D33312"/>
    <w:rsid w:val="00D36E7D"/>
    <w:rsid w:val="00D62566"/>
    <w:rsid w:val="00D83BD1"/>
    <w:rsid w:val="00D87395"/>
    <w:rsid w:val="00D96836"/>
    <w:rsid w:val="00D96A3D"/>
    <w:rsid w:val="00DF17F6"/>
    <w:rsid w:val="00E22D69"/>
    <w:rsid w:val="00E22E55"/>
    <w:rsid w:val="00E26CFB"/>
    <w:rsid w:val="00E34B83"/>
    <w:rsid w:val="00E36640"/>
    <w:rsid w:val="00E36858"/>
    <w:rsid w:val="00E41473"/>
    <w:rsid w:val="00E50FE4"/>
    <w:rsid w:val="00E579B5"/>
    <w:rsid w:val="00E57BFA"/>
    <w:rsid w:val="00E618C4"/>
    <w:rsid w:val="00E66061"/>
    <w:rsid w:val="00E74D96"/>
    <w:rsid w:val="00E76955"/>
    <w:rsid w:val="00E85C43"/>
    <w:rsid w:val="00E87478"/>
    <w:rsid w:val="00E87893"/>
    <w:rsid w:val="00E923F9"/>
    <w:rsid w:val="00E9619F"/>
    <w:rsid w:val="00EA2F7A"/>
    <w:rsid w:val="00EA4BFE"/>
    <w:rsid w:val="00EA7132"/>
    <w:rsid w:val="00EC28C9"/>
    <w:rsid w:val="00EC4C01"/>
    <w:rsid w:val="00EE085A"/>
    <w:rsid w:val="00EE69BA"/>
    <w:rsid w:val="00EE7966"/>
    <w:rsid w:val="00EF1C4E"/>
    <w:rsid w:val="00EF1EA4"/>
    <w:rsid w:val="00EF7FAC"/>
    <w:rsid w:val="00F024C4"/>
    <w:rsid w:val="00F12DF3"/>
    <w:rsid w:val="00F218FB"/>
    <w:rsid w:val="00F23591"/>
    <w:rsid w:val="00F257B1"/>
    <w:rsid w:val="00F26C38"/>
    <w:rsid w:val="00F27675"/>
    <w:rsid w:val="00F36340"/>
    <w:rsid w:val="00F446C3"/>
    <w:rsid w:val="00F501D7"/>
    <w:rsid w:val="00F572E9"/>
    <w:rsid w:val="00F61451"/>
    <w:rsid w:val="00F77B50"/>
    <w:rsid w:val="00F93486"/>
    <w:rsid w:val="00FA4F0D"/>
    <w:rsid w:val="00FA6CAB"/>
    <w:rsid w:val="00FB3B67"/>
    <w:rsid w:val="00FC01D5"/>
    <w:rsid w:val="00FD7302"/>
    <w:rsid w:val="00FE35A7"/>
    <w:rsid w:val="00FE38E4"/>
    <w:rsid w:val="00FE3925"/>
    <w:rsid w:val="00FF0AE7"/>
    <w:rsid w:val="00FF1522"/>
    <w:rsid w:val="00FF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27A53"/>
  <w15:docId w15:val="{53F9B900-AC03-4C91-A5F8-CC739776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6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66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C08E6"/>
    <w:pPr>
      <w:ind w:left="720"/>
      <w:contextualSpacing/>
    </w:pPr>
  </w:style>
  <w:style w:type="paragraph" w:customStyle="1" w:styleId="Default">
    <w:name w:val="Default"/>
    <w:rsid w:val="00066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C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01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0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24</cp:revision>
  <cp:lastPrinted>2016-06-06T14:18:00Z</cp:lastPrinted>
  <dcterms:created xsi:type="dcterms:W3CDTF">2019-12-12T05:12:00Z</dcterms:created>
  <dcterms:modified xsi:type="dcterms:W3CDTF">2019-12-13T14:40:00Z</dcterms:modified>
</cp:coreProperties>
</file>